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1804" w14:textId="12863EEB" w:rsidR="00C5375D" w:rsidRDefault="00CB2680" w:rsidP="004F3180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>
        <w:rPr>
          <w:rFonts w:ascii="Montserrat" w:hAnsi="Montserrat"/>
          <w:b/>
          <w:sz w:val="48"/>
          <w:szCs w:val="48"/>
        </w:rPr>
        <w:t>Viernes</w:t>
      </w:r>
    </w:p>
    <w:p w14:paraId="1D112E38" w14:textId="04EEC060" w:rsidR="002507EF" w:rsidRPr="002372BD" w:rsidRDefault="004940C2" w:rsidP="004F3180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1</w:t>
      </w:r>
      <w:r w:rsidR="00FC06E5">
        <w:rPr>
          <w:rFonts w:ascii="Montserrat" w:hAnsi="Montserrat"/>
          <w:b/>
          <w:sz w:val="56"/>
          <w:szCs w:val="56"/>
        </w:rPr>
        <w:t>4</w:t>
      </w:r>
    </w:p>
    <w:p w14:paraId="3726C8E0" w14:textId="08EBFB3C" w:rsidR="002507EF" w:rsidRPr="002372BD" w:rsidRDefault="002507EF" w:rsidP="004F3180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2372BD">
        <w:rPr>
          <w:rFonts w:ascii="Montserrat" w:hAnsi="Montserrat"/>
          <w:b/>
          <w:sz w:val="48"/>
          <w:szCs w:val="48"/>
        </w:rPr>
        <w:t xml:space="preserve">de </w:t>
      </w:r>
      <w:r w:rsidR="00186A95">
        <w:rPr>
          <w:rFonts w:ascii="Montserrat" w:hAnsi="Montserrat"/>
          <w:b/>
          <w:sz w:val="48"/>
          <w:szCs w:val="48"/>
        </w:rPr>
        <w:t>o</w:t>
      </w:r>
      <w:r w:rsidR="00EC6F84">
        <w:rPr>
          <w:rFonts w:ascii="Montserrat" w:hAnsi="Montserrat"/>
          <w:b/>
          <w:sz w:val="48"/>
          <w:szCs w:val="48"/>
        </w:rPr>
        <w:t>ctu</w:t>
      </w:r>
      <w:r w:rsidRPr="002372BD">
        <w:rPr>
          <w:rFonts w:ascii="Montserrat" w:hAnsi="Montserrat"/>
          <w:b/>
          <w:sz w:val="48"/>
          <w:szCs w:val="48"/>
        </w:rPr>
        <w:t>bre</w:t>
      </w:r>
    </w:p>
    <w:p w14:paraId="0C8ED253" w14:textId="77777777" w:rsidR="00FC2D3F" w:rsidRPr="002372BD" w:rsidRDefault="00FC2D3F" w:rsidP="004F3180">
      <w:pPr>
        <w:spacing w:after="0" w:line="240" w:lineRule="auto"/>
        <w:jc w:val="center"/>
        <w:rPr>
          <w:rFonts w:ascii="Montserrat" w:hAnsi="Montserrat"/>
          <w:b/>
        </w:rPr>
      </w:pPr>
    </w:p>
    <w:p w14:paraId="04C6E3FA" w14:textId="00B2719F" w:rsidR="002507EF" w:rsidRPr="002372BD" w:rsidRDefault="004940C2" w:rsidP="004F3180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Primero</w:t>
      </w:r>
      <w:r w:rsidR="005202BB">
        <w:rPr>
          <w:rFonts w:ascii="Montserrat" w:hAnsi="Montserrat"/>
          <w:b/>
          <w:sz w:val="52"/>
          <w:szCs w:val="52"/>
        </w:rPr>
        <w:t xml:space="preserve"> de Secundaria</w:t>
      </w:r>
    </w:p>
    <w:p w14:paraId="1F7E3918" w14:textId="0793A0BF" w:rsidR="00DF5A74" w:rsidRDefault="00CB2680" w:rsidP="004F3180">
      <w:pPr>
        <w:spacing w:after="0" w:line="240" w:lineRule="auto"/>
        <w:jc w:val="center"/>
        <w:rPr>
          <w:rFonts w:ascii="Montserrat" w:hAnsi="Montserrat"/>
          <w:b/>
        </w:rPr>
      </w:pPr>
      <w:r w:rsidRPr="00CB2680">
        <w:rPr>
          <w:rFonts w:ascii="Montserrat" w:hAnsi="Montserrat"/>
          <w:b/>
          <w:sz w:val="52"/>
          <w:szCs w:val="52"/>
        </w:rPr>
        <w:t>Lengua Materna</w:t>
      </w:r>
    </w:p>
    <w:p w14:paraId="50154331" w14:textId="77777777" w:rsidR="00DF5A74" w:rsidRPr="002372BD" w:rsidRDefault="00DF5A74" w:rsidP="004F3180">
      <w:pPr>
        <w:spacing w:after="0" w:line="240" w:lineRule="auto"/>
        <w:jc w:val="center"/>
        <w:rPr>
          <w:rFonts w:ascii="Montserrat" w:hAnsi="Montserrat"/>
          <w:b/>
        </w:rPr>
      </w:pPr>
    </w:p>
    <w:p w14:paraId="5783A6AA" w14:textId="000949B2" w:rsidR="00A71DD4" w:rsidRDefault="00662731" w:rsidP="004F3180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 w:rsidRPr="00662731">
        <w:rPr>
          <w:rFonts w:ascii="Montserrat" w:hAnsi="Montserrat"/>
          <w:i/>
          <w:sz w:val="48"/>
          <w:szCs w:val="48"/>
        </w:rPr>
        <w:t>El arte de saber investigar</w:t>
      </w:r>
    </w:p>
    <w:p w14:paraId="7F5CE9A2" w14:textId="77777777" w:rsidR="00662731" w:rsidRDefault="00662731" w:rsidP="004F3180">
      <w:pPr>
        <w:spacing w:after="0" w:line="240" w:lineRule="auto"/>
        <w:jc w:val="center"/>
        <w:rPr>
          <w:rFonts w:ascii="Montserrat" w:hAnsi="Montserrat"/>
          <w:b/>
        </w:rPr>
      </w:pPr>
    </w:p>
    <w:p w14:paraId="65344D41" w14:textId="77777777" w:rsidR="008122EC" w:rsidRPr="00FA7BB9" w:rsidRDefault="008122EC" w:rsidP="004F3180">
      <w:pPr>
        <w:spacing w:after="0" w:line="240" w:lineRule="auto"/>
        <w:jc w:val="center"/>
        <w:rPr>
          <w:rFonts w:ascii="Montserrat" w:hAnsi="Montserrat"/>
          <w:b/>
        </w:rPr>
      </w:pPr>
    </w:p>
    <w:p w14:paraId="5070DB1B" w14:textId="26D04662" w:rsidR="005202BB" w:rsidRDefault="001F49F2" w:rsidP="004F3180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2372BD">
        <w:rPr>
          <w:rFonts w:ascii="Montserrat" w:hAnsi="Montserrat"/>
          <w:b/>
          <w:i/>
        </w:rPr>
        <w:t>Aprendizaje esperado</w:t>
      </w:r>
      <w:r w:rsidR="005202BB">
        <w:rPr>
          <w:rFonts w:ascii="Montserrat" w:hAnsi="Montserrat"/>
          <w:b/>
          <w:i/>
        </w:rPr>
        <w:t>:</w:t>
      </w:r>
      <w:r w:rsidR="00C03A24">
        <w:rPr>
          <w:rFonts w:ascii="Montserrat" w:hAnsi="Montserrat"/>
          <w:b/>
          <w:i/>
        </w:rPr>
        <w:t xml:space="preserve"> </w:t>
      </w:r>
      <w:r w:rsidR="00186A95">
        <w:rPr>
          <w:rFonts w:ascii="Montserrat" w:hAnsi="Montserrat"/>
          <w:i/>
          <w:iCs/>
        </w:rPr>
        <w:t>e</w:t>
      </w:r>
      <w:r w:rsidR="00662731" w:rsidRPr="00662731">
        <w:rPr>
          <w:rFonts w:ascii="Montserrat" w:hAnsi="Montserrat"/>
          <w:i/>
          <w:iCs/>
        </w:rPr>
        <w:t>lige un tema y hace una pequeña investigación.</w:t>
      </w:r>
    </w:p>
    <w:p w14:paraId="2808E841" w14:textId="77777777" w:rsidR="00DF5A74" w:rsidRPr="009F1F46" w:rsidRDefault="00DF5A74" w:rsidP="004F3180">
      <w:pPr>
        <w:spacing w:after="0" w:line="240" w:lineRule="auto"/>
        <w:jc w:val="both"/>
        <w:rPr>
          <w:rFonts w:ascii="Montserrat" w:hAnsi="Montserrat"/>
          <w:b/>
          <w:i/>
          <w:iCs/>
        </w:rPr>
      </w:pPr>
    </w:p>
    <w:p w14:paraId="169B37B9" w14:textId="7DC6E877" w:rsidR="00FA7BB9" w:rsidRDefault="005202BB" w:rsidP="004F3180">
      <w:pPr>
        <w:spacing w:after="0" w:line="240" w:lineRule="auto"/>
        <w:jc w:val="both"/>
        <w:rPr>
          <w:rFonts w:ascii="Montserrat" w:hAnsi="Montserrat"/>
          <w:i/>
          <w:iCs/>
        </w:rPr>
      </w:pPr>
      <w:r>
        <w:rPr>
          <w:rFonts w:ascii="Montserrat" w:hAnsi="Montserrat"/>
          <w:b/>
          <w:i/>
        </w:rPr>
        <w:t>Énfasis:</w:t>
      </w:r>
      <w:r w:rsidR="00C03A24">
        <w:rPr>
          <w:rFonts w:ascii="Montserrat" w:hAnsi="Montserrat"/>
          <w:b/>
          <w:i/>
        </w:rPr>
        <w:t xml:space="preserve"> </w:t>
      </w:r>
      <w:r w:rsidR="00186A95">
        <w:rPr>
          <w:rFonts w:ascii="Montserrat" w:hAnsi="Montserrat"/>
          <w:i/>
          <w:iCs/>
        </w:rPr>
        <w:t>i</w:t>
      </w:r>
      <w:r w:rsidR="00662731" w:rsidRPr="00662731">
        <w:rPr>
          <w:rFonts w:ascii="Montserrat" w:hAnsi="Montserrat"/>
          <w:i/>
          <w:iCs/>
        </w:rPr>
        <w:t>dentificar conocimientos previos sobre un tema.</w:t>
      </w:r>
    </w:p>
    <w:p w14:paraId="1FDF862B" w14:textId="77777777" w:rsidR="00CB2680" w:rsidRDefault="00CB2680" w:rsidP="004F3180">
      <w:pPr>
        <w:spacing w:after="0" w:line="240" w:lineRule="auto"/>
        <w:jc w:val="both"/>
        <w:rPr>
          <w:rFonts w:ascii="Montserrat" w:hAnsi="Montserrat"/>
          <w:i/>
          <w:iCs/>
        </w:rPr>
      </w:pPr>
    </w:p>
    <w:p w14:paraId="1206C0B6" w14:textId="77777777" w:rsidR="00006734" w:rsidRPr="00CB2680" w:rsidRDefault="00006734" w:rsidP="004F3180">
      <w:pPr>
        <w:spacing w:after="0" w:line="240" w:lineRule="auto"/>
        <w:jc w:val="both"/>
        <w:rPr>
          <w:rFonts w:ascii="Montserrat" w:hAnsi="Montserrat"/>
          <w:i/>
          <w:iCs/>
        </w:rPr>
      </w:pPr>
    </w:p>
    <w:p w14:paraId="21274ABD" w14:textId="0636D5DD" w:rsidR="001F49F2" w:rsidRPr="00E34C71" w:rsidRDefault="001F49F2" w:rsidP="004F3180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E34C71">
        <w:rPr>
          <w:rFonts w:ascii="Montserrat" w:hAnsi="Montserrat"/>
          <w:b/>
          <w:sz w:val="28"/>
          <w:szCs w:val="28"/>
        </w:rPr>
        <w:t>¿Qué vamos a aprender?</w:t>
      </w:r>
    </w:p>
    <w:p w14:paraId="00B73251" w14:textId="77777777" w:rsidR="001F49F2" w:rsidRPr="00AF36E8" w:rsidRDefault="001F49F2" w:rsidP="004F3180">
      <w:pPr>
        <w:spacing w:after="0" w:line="240" w:lineRule="auto"/>
        <w:jc w:val="both"/>
        <w:rPr>
          <w:rFonts w:ascii="Montserrat" w:hAnsi="Montserrat"/>
        </w:rPr>
      </w:pPr>
    </w:p>
    <w:p w14:paraId="744A8B39" w14:textId="2BF075B1" w:rsidR="00967838" w:rsidRPr="00967838" w:rsidRDefault="00006734" w:rsidP="004F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Reflexionarás</w:t>
      </w:r>
      <w:r w:rsidR="00967838" w:rsidRPr="00967838">
        <w:rPr>
          <w:rFonts w:ascii="Montserrat" w:hAnsi="Montserrat"/>
        </w:rPr>
        <w:t xml:space="preserve"> sobre la importancia de la investigación y de adquirir buenas </w:t>
      </w:r>
      <w:r>
        <w:rPr>
          <w:rFonts w:ascii="Montserrat" w:hAnsi="Montserrat"/>
        </w:rPr>
        <w:t>herramientas para t</w:t>
      </w:r>
      <w:r w:rsidR="00967838" w:rsidRPr="00967838">
        <w:rPr>
          <w:rFonts w:ascii="Montserrat" w:hAnsi="Montserrat"/>
        </w:rPr>
        <w:t>u vida acad</w:t>
      </w:r>
      <w:r>
        <w:rPr>
          <w:rFonts w:ascii="Montserrat" w:hAnsi="Montserrat"/>
        </w:rPr>
        <w:t>émica futura; además, explorarás t</w:t>
      </w:r>
      <w:r w:rsidR="00967838" w:rsidRPr="00967838">
        <w:rPr>
          <w:rFonts w:ascii="Montserrat" w:hAnsi="Montserrat"/>
        </w:rPr>
        <w:t xml:space="preserve">us conocimientos previos a fin de establecer un punto de partida al momento de empezar a </w:t>
      </w:r>
      <w:r>
        <w:rPr>
          <w:rFonts w:ascii="Montserrat" w:hAnsi="Montserrat"/>
        </w:rPr>
        <w:t>buscar fuentes de información.</w:t>
      </w:r>
    </w:p>
    <w:p w14:paraId="6ACBF839" w14:textId="77777777" w:rsidR="00967838" w:rsidRPr="00967838" w:rsidRDefault="00967838" w:rsidP="004F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5DF1F1F1" w14:textId="783E887B" w:rsidR="00967838" w:rsidRDefault="00006734" w:rsidP="004F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Verás</w:t>
      </w:r>
      <w:r w:rsidR="00967838" w:rsidRPr="00967838">
        <w:rPr>
          <w:rFonts w:ascii="Montserrat" w:hAnsi="Montserrat"/>
        </w:rPr>
        <w:t xml:space="preserve"> que investigar es una tarea que va más allá del propósito de pasar una asignatura o de obtener una ca</w:t>
      </w:r>
      <w:r>
        <w:rPr>
          <w:rFonts w:ascii="Montserrat" w:hAnsi="Montserrat"/>
        </w:rPr>
        <w:t>lificación, sino que es un conocimiento que te forjará como buena</w:t>
      </w:r>
      <w:r w:rsidR="00967838" w:rsidRPr="00967838">
        <w:rPr>
          <w:rFonts w:ascii="Montserrat" w:hAnsi="Montserrat"/>
        </w:rPr>
        <w:t xml:space="preserve"> </w:t>
      </w:r>
      <w:r>
        <w:rPr>
          <w:rFonts w:ascii="Montserrat" w:hAnsi="Montserrat"/>
        </w:rPr>
        <w:t>investigadora o buen investigador</w:t>
      </w:r>
      <w:r w:rsidR="00967838" w:rsidRPr="00967838">
        <w:rPr>
          <w:rFonts w:ascii="Montserrat" w:hAnsi="Montserrat"/>
        </w:rPr>
        <w:t xml:space="preserve">, sin </w:t>
      </w:r>
      <w:r>
        <w:rPr>
          <w:rFonts w:ascii="Montserrat" w:hAnsi="Montserrat"/>
        </w:rPr>
        <w:t>importar el área del conocimiento humano en el que te desarrolles en el futu</w:t>
      </w:r>
      <w:r w:rsidR="00967838" w:rsidRPr="00967838">
        <w:rPr>
          <w:rFonts w:ascii="Montserrat" w:hAnsi="Montserrat"/>
        </w:rPr>
        <w:t>ro.</w:t>
      </w:r>
    </w:p>
    <w:p w14:paraId="25DB8BE2" w14:textId="77777777" w:rsidR="00967838" w:rsidRDefault="00967838" w:rsidP="004F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281BBA7E" w14:textId="77777777" w:rsidR="00006734" w:rsidRPr="002372BD" w:rsidRDefault="00006734" w:rsidP="004F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380A5B62" w14:textId="23B29DE9" w:rsidR="00874552" w:rsidRDefault="00E96028" w:rsidP="004F3180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4E1C74">
        <w:rPr>
          <w:rFonts w:ascii="Montserrat" w:hAnsi="Montserrat"/>
          <w:b/>
          <w:sz w:val="28"/>
          <w:szCs w:val="28"/>
        </w:rPr>
        <w:t>¿Qué hacemos?</w:t>
      </w:r>
    </w:p>
    <w:p w14:paraId="1660BF66" w14:textId="189B7809" w:rsidR="005202BB" w:rsidRDefault="005202BB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5A5AD4C8" w14:textId="5B386A07" w:rsidR="00967838" w:rsidRPr="00967838" w:rsidRDefault="00006734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Para iniciar,</w:t>
      </w:r>
      <w:r w:rsidR="00967838" w:rsidRPr="00967838">
        <w:rPr>
          <w:rFonts w:ascii="Montserrat" w:hAnsi="Montserrat"/>
          <w:szCs w:val="28"/>
        </w:rPr>
        <w:t xml:space="preserve"> </w:t>
      </w:r>
      <w:r w:rsidRPr="00967838">
        <w:rPr>
          <w:rFonts w:ascii="Montserrat" w:hAnsi="Montserrat"/>
          <w:szCs w:val="28"/>
        </w:rPr>
        <w:t>formulare</w:t>
      </w:r>
      <w:r>
        <w:rPr>
          <w:rFonts w:ascii="Montserrat" w:hAnsi="Montserrat"/>
          <w:szCs w:val="28"/>
        </w:rPr>
        <w:t>mos</w:t>
      </w:r>
      <w:r w:rsidR="00967838" w:rsidRPr="00967838">
        <w:rPr>
          <w:rFonts w:ascii="Montserrat" w:hAnsi="Montserrat"/>
          <w:szCs w:val="28"/>
        </w:rPr>
        <w:t xml:space="preserve"> una pregunta de suma importancia:</w:t>
      </w:r>
    </w:p>
    <w:p w14:paraId="69A1D91E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01133349" w14:textId="32504B72" w:rsidR="00967838" w:rsidRPr="00967838" w:rsidRDefault="00006734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¿Cómo investigas sobre un tema?</w:t>
      </w:r>
    </w:p>
    <w:p w14:paraId="58A333C3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08059B2F" w14:textId="09D58953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 w:rsidRPr="00967838">
        <w:rPr>
          <w:rFonts w:ascii="Montserrat" w:hAnsi="Montserrat"/>
          <w:szCs w:val="28"/>
        </w:rPr>
        <w:t>En</w:t>
      </w:r>
      <w:r w:rsidR="00006734">
        <w:rPr>
          <w:rFonts w:ascii="Montserrat" w:hAnsi="Montserrat"/>
          <w:szCs w:val="28"/>
        </w:rPr>
        <w:t xml:space="preserve"> ciclos escolares anteriores has aprendido a investigar y has</w:t>
      </w:r>
      <w:r w:rsidRPr="00967838">
        <w:rPr>
          <w:rFonts w:ascii="Montserrat" w:hAnsi="Montserrat"/>
          <w:szCs w:val="28"/>
        </w:rPr>
        <w:t xml:space="preserve"> realizado investigaciones, no sólo en esta asignatura de Lengua materna, sino en otras más; en esta ocasión, es momento de adquirir mayore</w:t>
      </w:r>
      <w:r w:rsidR="00006734">
        <w:rPr>
          <w:rFonts w:ascii="Montserrat" w:hAnsi="Montserrat"/>
          <w:szCs w:val="28"/>
        </w:rPr>
        <w:t>s conocimientos y perfeccionar tu técnica o, en dado caso, corregir viejos vicios.</w:t>
      </w:r>
    </w:p>
    <w:p w14:paraId="2E72F868" w14:textId="77777777" w:rsidR="00BD4788" w:rsidRDefault="00BD478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4F60E269" w14:textId="77777777" w:rsidR="008455E7" w:rsidRDefault="008455E7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220B45BC" w14:textId="7AFB59C8" w:rsidR="00967838" w:rsidRPr="008455E7" w:rsidRDefault="00BD4788" w:rsidP="004F3180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455E7">
        <w:rPr>
          <w:rFonts w:ascii="Montserrat" w:hAnsi="Montserrat"/>
          <w:b/>
          <w:sz w:val="28"/>
          <w:szCs w:val="28"/>
        </w:rPr>
        <w:t>¿P</w:t>
      </w:r>
      <w:r w:rsidR="00967838" w:rsidRPr="008455E7">
        <w:rPr>
          <w:rFonts w:ascii="Montserrat" w:hAnsi="Montserrat"/>
          <w:b/>
          <w:sz w:val="28"/>
          <w:szCs w:val="28"/>
        </w:rPr>
        <w:t>ara qué sirve investigar?</w:t>
      </w:r>
    </w:p>
    <w:p w14:paraId="5BA6B2A5" w14:textId="77777777" w:rsidR="00BD4788" w:rsidRDefault="00BD478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257EFEC9" w14:textId="6EF8D8EB" w:rsidR="00967838" w:rsidRPr="00967838" w:rsidRDefault="00BD4788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Primero, conside</w:t>
      </w:r>
      <w:r w:rsidR="00967838" w:rsidRPr="00967838">
        <w:rPr>
          <w:rFonts w:ascii="Montserrat" w:hAnsi="Montserrat"/>
          <w:szCs w:val="28"/>
        </w:rPr>
        <w:t>remos que l</w:t>
      </w:r>
      <w:r>
        <w:rPr>
          <w:rFonts w:ascii="Montserrat" w:hAnsi="Montserrat"/>
          <w:szCs w:val="28"/>
        </w:rPr>
        <w:t>a humanidad es curiosa por natu</w:t>
      </w:r>
      <w:r w:rsidR="00967838" w:rsidRPr="00967838">
        <w:rPr>
          <w:rFonts w:ascii="Montserrat" w:hAnsi="Montserrat"/>
          <w:szCs w:val="28"/>
        </w:rPr>
        <w:t>raleza; desde</w:t>
      </w:r>
      <w:r>
        <w:rPr>
          <w:rFonts w:ascii="Montserrat" w:hAnsi="Montserrat"/>
          <w:szCs w:val="28"/>
        </w:rPr>
        <w:t xml:space="preserve"> siempre los hombres y las muje</w:t>
      </w:r>
      <w:r w:rsidR="00967838" w:rsidRPr="00967838">
        <w:rPr>
          <w:rFonts w:ascii="Montserrat" w:hAnsi="Montserrat"/>
          <w:szCs w:val="28"/>
        </w:rPr>
        <w:t>res nos hemos cuestionado todo lo que nos rodea: por ejemplo, qué hay fuera de la tierra, en el espacio, o la manera como se organizan y comportan las sociedades; de esta sed de conocimi</w:t>
      </w:r>
      <w:r>
        <w:rPr>
          <w:rFonts w:ascii="Montserrat" w:hAnsi="Montserrat"/>
          <w:szCs w:val="28"/>
        </w:rPr>
        <w:t>ento se nutre la investigación.</w:t>
      </w:r>
    </w:p>
    <w:p w14:paraId="1401356C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0D6B1FE4" w14:textId="198616F3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 w:rsidRPr="00967838">
        <w:rPr>
          <w:rFonts w:ascii="Montserrat" w:hAnsi="Montserrat"/>
          <w:szCs w:val="28"/>
        </w:rPr>
        <w:t>Actualmente, vivimos en una época en la que acceder a la información parece ser tarea fácil; se crea la</w:t>
      </w:r>
      <w:r w:rsidR="00BD4788">
        <w:rPr>
          <w:rFonts w:ascii="Montserrat" w:hAnsi="Montserrat"/>
          <w:szCs w:val="28"/>
        </w:rPr>
        <w:t xml:space="preserve"> ilusión de que todo está expli</w:t>
      </w:r>
      <w:r w:rsidRPr="00967838">
        <w:rPr>
          <w:rFonts w:ascii="Montserrat" w:hAnsi="Montserrat"/>
          <w:szCs w:val="28"/>
        </w:rPr>
        <w:t>cado y comp</w:t>
      </w:r>
      <w:r w:rsidR="00BD4788">
        <w:rPr>
          <w:rFonts w:ascii="Montserrat" w:hAnsi="Montserrat"/>
          <w:szCs w:val="28"/>
        </w:rPr>
        <w:t>rendido a la perfección. Sin em</w:t>
      </w:r>
      <w:r w:rsidRPr="00967838">
        <w:rPr>
          <w:rFonts w:ascii="Montserrat" w:hAnsi="Montserrat"/>
          <w:szCs w:val="28"/>
        </w:rPr>
        <w:t>bargo, la comunidad académica continúa en una constant</w:t>
      </w:r>
      <w:r w:rsidR="00BD4788">
        <w:rPr>
          <w:rFonts w:ascii="Montserrat" w:hAnsi="Montserrat"/>
          <w:szCs w:val="28"/>
        </w:rPr>
        <w:t>e búsqueda de respuestas a inte</w:t>
      </w:r>
      <w:r w:rsidRPr="00967838">
        <w:rPr>
          <w:rFonts w:ascii="Montserrat" w:hAnsi="Montserrat"/>
          <w:szCs w:val="28"/>
        </w:rPr>
        <w:t>rrogantes que cada día surgen.</w:t>
      </w:r>
    </w:p>
    <w:p w14:paraId="61B33562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3313DC59" w14:textId="51EF95C3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 w:rsidRPr="00967838">
        <w:rPr>
          <w:rFonts w:ascii="Montserrat" w:hAnsi="Montserrat"/>
          <w:szCs w:val="28"/>
        </w:rPr>
        <w:t>Gracias a la investigación y sus resultados la humanidad ha hecho grades aportaciones a saber: contamos con vacunas e Internet, o podemos entender y aminorar los estragos de los fenómenos naturales. Un ejemplo es el momento que estamos viviendo con esta pandemia: a</w:t>
      </w:r>
      <w:r w:rsidR="00BD4788">
        <w:rPr>
          <w:rFonts w:ascii="Montserrat" w:hAnsi="Montserrat"/>
          <w:szCs w:val="28"/>
        </w:rPr>
        <w:t>hora miles de investigadores es</w:t>
      </w:r>
      <w:r w:rsidRPr="00967838">
        <w:rPr>
          <w:rFonts w:ascii="Montserrat" w:hAnsi="Montserrat"/>
          <w:szCs w:val="28"/>
        </w:rPr>
        <w:t>tán dando todo</w:t>
      </w:r>
      <w:r w:rsidR="00BD4788">
        <w:rPr>
          <w:rFonts w:ascii="Montserrat" w:hAnsi="Montserrat"/>
          <w:szCs w:val="28"/>
        </w:rPr>
        <w:t xml:space="preserve"> de sí, para encontrar una solu</w:t>
      </w:r>
      <w:r w:rsidRPr="00967838">
        <w:rPr>
          <w:rFonts w:ascii="Montserrat" w:hAnsi="Montserrat"/>
          <w:szCs w:val="28"/>
        </w:rPr>
        <w:t>ción; y ellos llevan a cabo una investigación muy completa de diferentes temas para llegar a un resul</w:t>
      </w:r>
      <w:r w:rsidR="00BD4788">
        <w:rPr>
          <w:rFonts w:ascii="Montserrat" w:hAnsi="Montserrat"/>
          <w:szCs w:val="28"/>
        </w:rPr>
        <w:t>tado que nos beneficie a todos.</w:t>
      </w:r>
    </w:p>
    <w:p w14:paraId="1BF923D1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3FDFC877" w14:textId="196C892E" w:rsidR="00967838" w:rsidRPr="00967838" w:rsidRDefault="00BD4788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Como podrás dart</w:t>
      </w:r>
      <w:r w:rsidR="00967838" w:rsidRPr="00967838">
        <w:rPr>
          <w:rFonts w:ascii="Montserrat" w:hAnsi="Montserrat"/>
          <w:szCs w:val="28"/>
        </w:rPr>
        <w:t>e cuenta, la investigación no es sólo una actividad exclusiv</w:t>
      </w:r>
      <w:r>
        <w:rPr>
          <w:rFonts w:ascii="Montserrat" w:hAnsi="Montserrat"/>
          <w:szCs w:val="28"/>
        </w:rPr>
        <w:t>a de la es</w:t>
      </w:r>
      <w:r w:rsidR="00967838" w:rsidRPr="00967838">
        <w:rPr>
          <w:rFonts w:ascii="Montserrat" w:hAnsi="Montserrat"/>
          <w:szCs w:val="28"/>
        </w:rPr>
        <w:t>cuela, sino que es una manera de generar nuevo conocimiento.</w:t>
      </w:r>
    </w:p>
    <w:p w14:paraId="071A5846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18B91D25" w14:textId="69ACBB82" w:rsidR="00967838" w:rsidRPr="00967838" w:rsidRDefault="005E7CBB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R</w:t>
      </w:r>
      <w:r w:rsidR="00BD4788">
        <w:rPr>
          <w:rFonts w:ascii="Montserrat" w:hAnsi="Montserrat"/>
          <w:szCs w:val="28"/>
        </w:rPr>
        <w:t>eflexion</w:t>
      </w:r>
      <w:r>
        <w:rPr>
          <w:rFonts w:ascii="Montserrat" w:hAnsi="Montserrat"/>
          <w:szCs w:val="28"/>
        </w:rPr>
        <w:t>a</w:t>
      </w:r>
      <w:r w:rsidR="00BD4788">
        <w:rPr>
          <w:rFonts w:ascii="Montserrat" w:hAnsi="Montserrat"/>
          <w:szCs w:val="28"/>
        </w:rPr>
        <w:t xml:space="preserve"> sobre cuáles elementos con los que cuentas en t</w:t>
      </w:r>
      <w:r w:rsidR="00967838" w:rsidRPr="00967838">
        <w:rPr>
          <w:rFonts w:ascii="Montserrat" w:hAnsi="Montserrat"/>
          <w:szCs w:val="28"/>
        </w:rPr>
        <w:t xml:space="preserve">u vida diaria son posibles </w:t>
      </w:r>
      <w:r w:rsidR="00BD4788">
        <w:rPr>
          <w:rFonts w:ascii="Montserrat" w:hAnsi="Montserrat"/>
          <w:szCs w:val="28"/>
        </w:rPr>
        <w:t>gracias a la investigación; en tu cuaderno escribe t</w:t>
      </w:r>
      <w:r w:rsidR="00967838" w:rsidRPr="00967838">
        <w:rPr>
          <w:rFonts w:ascii="Montserrat" w:hAnsi="Montserrat"/>
          <w:szCs w:val="28"/>
        </w:rPr>
        <w:t>us ideas. Por ejemplo:</w:t>
      </w:r>
    </w:p>
    <w:p w14:paraId="109FD243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18231383" w14:textId="059CFFE6" w:rsidR="00967838" w:rsidRDefault="00617CF4" w:rsidP="0038391D">
      <w:pPr>
        <w:spacing w:after="0" w:line="240" w:lineRule="auto"/>
        <w:jc w:val="center"/>
        <w:rPr>
          <w:rFonts w:ascii="Montserrat" w:hAnsi="Montserrat"/>
          <w:szCs w:val="28"/>
        </w:rPr>
      </w:pPr>
      <w:r w:rsidRPr="00617CF4">
        <w:rPr>
          <w:noProof/>
          <w:lang w:val="en-US"/>
        </w:rPr>
        <w:drawing>
          <wp:inline distT="0" distB="0" distL="0" distR="0" wp14:anchorId="7311CBEE" wp14:editId="39146B8A">
            <wp:extent cx="3835750" cy="2190750"/>
            <wp:effectExtent l="0" t="0" r="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9697" cy="221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37AC4" w14:textId="77777777" w:rsidR="00617CF4" w:rsidRPr="00967838" w:rsidRDefault="00617CF4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14B05013" w14:textId="317933F2" w:rsidR="00967838" w:rsidRPr="00967838" w:rsidRDefault="00BD4788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Para enriquecer tu reflexión, puedes consultar t</w:t>
      </w:r>
      <w:r w:rsidR="00967838" w:rsidRPr="00967838">
        <w:rPr>
          <w:rFonts w:ascii="Montserrat" w:hAnsi="Montserrat"/>
          <w:szCs w:val="28"/>
        </w:rPr>
        <w:t xml:space="preserve">u libro de texto de Lengua materna. Aprendizaje esperado “Elige un tema y hace una pequeña </w:t>
      </w:r>
      <w:r w:rsidR="00967838" w:rsidRPr="00967838">
        <w:rPr>
          <w:rFonts w:ascii="Montserrat" w:hAnsi="Montserrat"/>
          <w:szCs w:val="28"/>
        </w:rPr>
        <w:lastRenderedPageBreak/>
        <w:t>investigación”</w:t>
      </w:r>
      <w:r>
        <w:rPr>
          <w:rFonts w:ascii="Montserrat" w:hAnsi="Montserrat"/>
          <w:szCs w:val="28"/>
        </w:rPr>
        <w:t>, ubicar la intro</w:t>
      </w:r>
      <w:r w:rsidR="00967838" w:rsidRPr="00967838">
        <w:rPr>
          <w:rFonts w:ascii="Montserrat" w:hAnsi="Montserrat"/>
          <w:szCs w:val="28"/>
        </w:rPr>
        <w:t>du</w:t>
      </w:r>
      <w:r w:rsidR="00130CA9">
        <w:rPr>
          <w:rFonts w:ascii="Montserrat" w:hAnsi="Montserrat"/>
          <w:szCs w:val="28"/>
        </w:rPr>
        <w:t>cción y con la información que te proporcione complementar tus ideas.</w:t>
      </w:r>
    </w:p>
    <w:p w14:paraId="4AFCA751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445A0845" w14:textId="3155478B" w:rsidR="00967838" w:rsidRDefault="00130CA9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También puedes</w:t>
      </w:r>
      <w:r w:rsidR="00967838" w:rsidRPr="00967838">
        <w:rPr>
          <w:rFonts w:ascii="Montserrat" w:hAnsi="Montserrat"/>
          <w:szCs w:val="28"/>
        </w:rPr>
        <w:t xml:space="preserve"> preguntar a un familiar o amistad cu</w:t>
      </w:r>
      <w:r>
        <w:rPr>
          <w:rFonts w:ascii="Montserrat" w:hAnsi="Montserrat"/>
          <w:szCs w:val="28"/>
        </w:rPr>
        <w:t>áles elementos con los que cuen</w:t>
      </w:r>
      <w:r w:rsidR="00967838" w:rsidRPr="00967838">
        <w:rPr>
          <w:rFonts w:ascii="Montserrat" w:hAnsi="Montserrat"/>
          <w:szCs w:val="28"/>
        </w:rPr>
        <w:t>tan en su vida diaria son posibles grac</w:t>
      </w:r>
      <w:r>
        <w:rPr>
          <w:rFonts w:ascii="Montserrat" w:hAnsi="Montserrat"/>
          <w:szCs w:val="28"/>
        </w:rPr>
        <w:t>ias a la investigación; agrega</w:t>
      </w:r>
      <w:r w:rsidR="00967838" w:rsidRPr="00967838">
        <w:rPr>
          <w:rFonts w:ascii="Montserrat" w:hAnsi="Montserrat"/>
          <w:szCs w:val="28"/>
        </w:rPr>
        <w:t xml:space="preserve"> las apo</w:t>
      </w:r>
      <w:r>
        <w:rPr>
          <w:rFonts w:ascii="Montserrat" w:hAnsi="Montserrat"/>
          <w:szCs w:val="28"/>
        </w:rPr>
        <w:t>rtaciones a t</w:t>
      </w:r>
      <w:r w:rsidR="00967838" w:rsidRPr="00967838">
        <w:rPr>
          <w:rFonts w:ascii="Montserrat" w:hAnsi="Montserrat"/>
          <w:szCs w:val="28"/>
        </w:rPr>
        <w:t>u listado.</w:t>
      </w:r>
    </w:p>
    <w:p w14:paraId="752C791A" w14:textId="77777777" w:rsid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5EF0E054" w14:textId="77777777" w:rsidR="00130CA9" w:rsidRDefault="00130CA9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Hasta aquí has visto para qué sirve investi</w:t>
      </w:r>
      <w:r w:rsidR="00967838" w:rsidRPr="00967838">
        <w:rPr>
          <w:rFonts w:ascii="Montserrat" w:hAnsi="Montserrat"/>
          <w:szCs w:val="28"/>
        </w:rPr>
        <w:t>gar; ahora e</w:t>
      </w:r>
      <w:r>
        <w:rPr>
          <w:rFonts w:ascii="Montserrat" w:hAnsi="Montserrat"/>
          <w:szCs w:val="28"/>
        </w:rPr>
        <w:t>s momento iniciar una investiga</w:t>
      </w:r>
      <w:r w:rsidR="00967838" w:rsidRPr="00967838">
        <w:rPr>
          <w:rFonts w:ascii="Montserrat" w:hAnsi="Montserrat"/>
          <w:szCs w:val="28"/>
        </w:rPr>
        <w:t>ción a partir del conocimiento científico. Lo primero que hay que considerar es el tema, propósito y destinatario, pues son pilares esenciale</w:t>
      </w:r>
      <w:r>
        <w:rPr>
          <w:rFonts w:ascii="Montserrat" w:hAnsi="Montserrat"/>
          <w:szCs w:val="28"/>
        </w:rPr>
        <w:t>s. A manera de repaso, recuerda</w:t>
      </w:r>
      <w:r w:rsidR="00967838" w:rsidRPr="00967838">
        <w:rPr>
          <w:rFonts w:ascii="Montserrat" w:hAnsi="Montserrat"/>
          <w:szCs w:val="28"/>
        </w:rPr>
        <w:t xml:space="preserve"> que para ello:</w:t>
      </w:r>
    </w:p>
    <w:p w14:paraId="3CE208ED" w14:textId="77777777" w:rsidR="00130CA9" w:rsidRDefault="00130CA9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522981AD" w14:textId="6D1A2E38" w:rsidR="00617CF4" w:rsidRPr="00967838" w:rsidRDefault="00617CF4" w:rsidP="0038391D">
      <w:pPr>
        <w:spacing w:after="0" w:line="240" w:lineRule="auto"/>
        <w:jc w:val="center"/>
        <w:rPr>
          <w:rFonts w:ascii="Montserrat" w:hAnsi="Montserrat"/>
          <w:szCs w:val="28"/>
        </w:rPr>
      </w:pPr>
      <w:r w:rsidRPr="00617CF4">
        <w:rPr>
          <w:noProof/>
          <w:lang w:val="en-US"/>
        </w:rPr>
        <w:drawing>
          <wp:inline distT="0" distB="0" distL="0" distR="0" wp14:anchorId="206C057E" wp14:editId="4D77D980">
            <wp:extent cx="3352115" cy="2051050"/>
            <wp:effectExtent l="0" t="0" r="1270" b="635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9091" cy="206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754D8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08FEDFFA" w14:textId="360803B2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 w:rsidRPr="00967838">
        <w:rPr>
          <w:rFonts w:ascii="Montserrat" w:hAnsi="Montserrat"/>
          <w:szCs w:val="28"/>
        </w:rPr>
        <w:t>Una vez est</w:t>
      </w:r>
      <w:r w:rsidR="00130CA9">
        <w:rPr>
          <w:rFonts w:ascii="Montserrat" w:hAnsi="Montserrat"/>
          <w:szCs w:val="28"/>
        </w:rPr>
        <w:t>ablecidos estos aspectos, es momento de explorar t</w:t>
      </w:r>
      <w:r w:rsidRPr="00967838">
        <w:rPr>
          <w:rFonts w:ascii="Montserrat" w:hAnsi="Montserrat"/>
          <w:szCs w:val="28"/>
        </w:rPr>
        <w:t>us conocimientos previos, a fin de establecer lo</w:t>
      </w:r>
      <w:r w:rsidR="00130CA9">
        <w:rPr>
          <w:rFonts w:ascii="Montserrat" w:hAnsi="Montserrat"/>
          <w:szCs w:val="28"/>
        </w:rPr>
        <w:t>s saberes con los que ya cuentas</w:t>
      </w:r>
      <w:r w:rsidRPr="00967838">
        <w:rPr>
          <w:rFonts w:ascii="Montserrat" w:hAnsi="Montserrat"/>
          <w:szCs w:val="28"/>
        </w:rPr>
        <w:t xml:space="preserve"> y aque</w:t>
      </w:r>
      <w:r w:rsidR="00130CA9">
        <w:rPr>
          <w:rFonts w:ascii="Montserrat" w:hAnsi="Montserrat"/>
          <w:szCs w:val="28"/>
        </w:rPr>
        <w:t>llos que deberás</w:t>
      </w:r>
      <w:r w:rsidRPr="00967838">
        <w:rPr>
          <w:rFonts w:ascii="Montserrat" w:hAnsi="Montserrat"/>
          <w:szCs w:val="28"/>
        </w:rPr>
        <w:t xml:space="preserve"> investigar más.</w:t>
      </w:r>
    </w:p>
    <w:p w14:paraId="34E336E3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5E2E8F8B" w14:textId="3B459E7D" w:rsidR="0038391D" w:rsidRDefault="00130CA9" w:rsidP="0038391D">
      <w:pPr>
        <w:pStyle w:val="Prrafodelista"/>
        <w:spacing w:after="0" w:line="240" w:lineRule="auto"/>
        <w:ind w:left="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P</w:t>
      </w:r>
      <w:r w:rsidR="00967838" w:rsidRPr="00967838">
        <w:rPr>
          <w:rFonts w:ascii="Montserrat" w:hAnsi="Montserrat"/>
          <w:szCs w:val="28"/>
        </w:rPr>
        <w:t xml:space="preserve">ara entender mejor la importancia de identificar los conocimientos previos para guiar </w:t>
      </w:r>
      <w:r>
        <w:rPr>
          <w:rFonts w:ascii="Montserrat" w:hAnsi="Montserrat"/>
          <w:szCs w:val="28"/>
        </w:rPr>
        <w:t>la investigación y cómo hacerlo, observa el siguiente video</w:t>
      </w:r>
      <w:r w:rsidR="0038391D" w:rsidRPr="0038391D">
        <w:rPr>
          <w:rFonts w:ascii="Montserrat" w:hAnsi="Montserrat"/>
          <w:szCs w:val="28"/>
        </w:rPr>
        <w:t xml:space="preserve"> </w:t>
      </w:r>
      <w:r w:rsidR="0038391D">
        <w:rPr>
          <w:rFonts w:ascii="Montserrat" w:hAnsi="Montserrat"/>
          <w:szCs w:val="28"/>
        </w:rPr>
        <w:t>del minuto 1:22 al</w:t>
      </w:r>
      <w:r w:rsidR="0038391D" w:rsidRPr="00967838">
        <w:rPr>
          <w:rFonts w:ascii="Montserrat" w:hAnsi="Montserrat"/>
          <w:szCs w:val="28"/>
        </w:rPr>
        <w:t xml:space="preserve"> 5:22</w:t>
      </w:r>
    </w:p>
    <w:p w14:paraId="7F8D2B8C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4889DDBB" w14:textId="77777777" w:rsidR="00720741" w:rsidRDefault="00967838" w:rsidP="0038391D">
      <w:pPr>
        <w:pStyle w:val="Prrafodelista"/>
        <w:numPr>
          <w:ilvl w:val="0"/>
          <w:numId w:val="50"/>
        </w:numPr>
        <w:tabs>
          <w:tab w:val="left" w:pos="993"/>
        </w:tabs>
        <w:spacing w:after="0" w:line="240" w:lineRule="auto"/>
        <w:ind w:left="708" w:firstLine="0"/>
        <w:jc w:val="both"/>
        <w:rPr>
          <w:rFonts w:ascii="Montserrat" w:hAnsi="Montserrat"/>
          <w:b/>
          <w:szCs w:val="28"/>
        </w:rPr>
      </w:pPr>
      <w:r w:rsidRPr="00720741">
        <w:rPr>
          <w:rFonts w:ascii="Montserrat" w:hAnsi="Montserrat"/>
          <w:b/>
          <w:szCs w:val="28"/>
        </w:rPr>
        <w:t>Cómo hacer preguntas</w:t>
      </w:r>
      <w:r w:rsidR="00130CA9" w:rsidRPr="00720741">
        <w:rPr>
          <w:rFonts w:ascii="Montserrat" w:hAnsi="Montserrat"/>
          <w:b/>
          <w:szCs w:val="28"/>
        </w:rPr>
        <w:t xml:space="preserve"> para desarrollar una investiga</w:t>
      </w:r>
      <w:r w:rsidRPr="00720741">
        <w:rPr>
          <w:rFonts w:ascii="Montserrat" w:hAnsi="Montserrat"/>
          <w:b/>
          <w:szCs w:val="28"/>
        </w:rPr>
        <w:t>ción</w:t>
      </w:r>
    </w:p>
    <w:p w14:paraId="128C4AA5" w14:textId="3F9790F9" w:rsidR="00967838" w:rsidRDefault="00FC06E5" w:rsidP="0038391D">
      <w:pPr>
        <w:pStyle w:val="Prrafodelista"/>
        <w:tabs>
          <w:tab w:val="left" w:pos="993"/>
        </w:tabs>
        <w:spacing w:after="0" w:line="240" w:lineRule="auto"/>
        <w:ind w:left="990"/>
        <w:jc w:val="both"/>
        <w:rPr>
          <w:rFonts w:ascii="Montserrat" w:hAnsi="Montserrat"/>
          <w:szCs w:val="28"/>
          <w:u w:val="single"/>
        </w:rPr>
      </w:pPr>
      <w:hyperlink r:id="rId10" w:history="1">
        <w:r w:rsidR="005E7CBB" w:rsidRPr="00FC11BC">
          <w:rPr>
            <w:rStyle w:val="Hipervnculo"/>
            <w:rFonts w:ascii="Montserrat" w:hAnsi="Montserrat"/>
            <w:szCs w:val="28"/>
          </w:rPr>
          <w:t>https://www.youtube.com/watch?v=8YAau8x85t4</w:t>
        </w:r>
      </w:hyperlink>
    </w:p>
    <w:p w14:paraId="0E0E6367" w14:textId="77777777" w:rsid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0EDBFA08" w14:textId="69135CD6" w:rsidR="00967838" w:rsidRPr="00967838" w:rsidRDefault="00130CA9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L</w:t>
      </w:r>
      <w:r w:rsidR="00967838" w:rsidRPr="00967838">
        <w:rPr>
          <w:rFonts w:ascii="Montserrat" w:hAnsi="Montserrat"/>
          <w:szCs w:val="28"/>
        </w:rPr>
        <w:t>as preguntas prev</w:t>
      </w:r>
      <w:r>
        <w:rPr>
          <w:rFonts w:ascii="Montserrat" w:hAnsi="Montserrat"/>
          <w:szCs w:val="28"/>
        </w:rPr>
        <w:t>ias a iniciar sirven para darte una idea general de lo que va</w:t>
      </w:r>
      <w:r w:rsidR="00967838" w:rsidRPr="00967838">
        <w:rPr>
          <w:rFonts w:ascii="Montserrat" w:hAnsi="Montserrat"/>
          <w:szCs w:val="28"/>
        </w:rPr>
        <w:t>s a inve</w:t>
      </w:r>
      <w:r w:rsidR="00121F77">
        <w:rPr>
          <w:rFonts w:ascii="Montserrat" w:hAnsi="Montserrat"/>
          <w:szCs w:val="28"/>
        </w:rPr>
        <w:t>stigar y el resultado que puede</w:t>
      </w:r>
      <w:r w:rsidR="00967838" w:rsidRPr="00967838">
        <w:rPr>
          <w:rFonts w:ascii="Montserrat" w:hAnsi="Montserrat"/>
          <w:szCs w:val="28"/>
        </w:rPr>
        <w:t>s obtener. Para explora</w:t>
      </w:r>
      <w:r w:rsidR="00121F77">
        <w:rPr>
          <w:rFonts w:ascii="Montserrat" w:hAnsi="Montserrat"/>
          <w:szCs w:val="28"/>
        </w:rPr>
        <w:t>r conocimientos previos, pregúntate</w:t>
      </w:r>
      <w:r w:rsidR="00967838" w:rsidRPr="00967838">
        <w:rPr>
          <w:rFonts w:ascii="Montserrat" w:hAnsi="Montserrat"/>
          <w:szCs w:val="28"/>
        </w:rPr>
        <w:t>:</w:t>
      </w:r>
    </w:p>
    <w:p w14:paraId="2813C220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190B0877" w14:textId="2FF5399F" w:rsidR="00967838" w:rsidRPr="00967838" w:rsidRDefault="00121F77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¿Qué sabes sobre t</w:t>
      </w:r>
      <w:r w:rsidR="00967838" w:rsidRPr="00967838">
        <w:rPr>
          <w:rFonts w:ascii="Montserrat" w:hAnsi="Montserrat"/>
          <w:szCs w:val="28"/>
        </w:rPr>
        <w:t>u tema</w:t>
      </w:r>
      <w:r>
        <w:rPr>
          <w:rFonts w:ascii="Montserrat" w:hAnsi="Montserrat"/>
          <w:szCs w:val="28"/>
        </w:rPr>
        <w:t>? Este punto es esencial, pues te</w:t>
      </w:r>
      <w:r w:rsidR="00967838" w:rsidRPr="00967838">
        <w:rPr>
          <w:rFonts w:ascii="Montserrat" w:hAnsi="Montserrat"/>
          <w:szCs w:val="28"/>
        </w:rPr>
        <w:t xml:space="preserve"> permite ident</w:t>
      </w:r>
      <w:r>
        <w:rPr>
          <w:rFonts w:ascii="Montserrat" w:hAnsi="Montserrat"/>
          <w:szCs w:val="28"/>
        </w:rPr>
        <w:t>ificar cuánta información posees y determinar en qué punto estás parado. Incluye</w:t>
      </w:r>
      <w:r w:rsidR="00967838" w:rsidRPr="00967838">
        <w:rPr>
          <w:rFonts w:ascii="Montserrat" w:hAnsi="Montserrat"/>
          <w:szCs w:val="28"/>
        </w:rPr>
        <w:t xml:space="preserve"> toda </w:t>
      </w:r>
      <w:r>
        <w:rPr>
          <w:rFonts w:ascii="Montserrat" w:hAnsi="Montserrat"/>
          <w:szCs w:val="28"/>
        </w:rPr>
        <w:t>la información con la que cuentes</w:t>
      </w:r>
      <w:r w:rsidR="00967838" w:rsidRPr="00967838">
        <w:rPr>
          <w:rFonts w:ascii="Montserrat" w:hAnsi="Montserrat"/>
          <w:szCs w:val="28"/>
        </w:rPr>
        <w:t xml:space="preserve">, </w:t>
      </w:r>
      <w:r>
        <w:rPr>
          <w:rFonts w:ascii="Montserrat" w:hAnsi="Montserrat"/>
          <w:szCs w:val="28"/>
        </w:rPr>
        <w:t>pero ten cuidado: si no tienes certeza de un dato, es mejor corrobo</w:t>
      </w:r>
      <w:r w:rsidR="00967838" w:rsidRPr="00967838">
        <w:rPr>
          <w:rFonts w:ascii="Montserrat" w:hAnsi="Montserrat"/>
          <w:szCs w:val="28"/>
        </w:rPr>
        <w:t xml:space="preserve">rarlo en otras fuentes de información antes de </w:t>
      </w:r>
      <w:r>
        <w:rPr>
          <w:rFonts w:ascii="Montserrat" w:hAnsi="Montserrat"/>
          <w:szCs w:val="28"/>
        </w:rPr>
        <w:t>dar por hecho que es verdadero.</w:t>
      </w:r>
    </w:p>
    <w:p w14:paraId="5750719B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44231FE0" w14:textId="6449887B" w:rsidR="00967838" w:rsidRPr="00967838" w:rsidRDefault="00121F77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lastRenderedPageBreak/>
        <w:t>¿Qué es lo que te</w:t>
      </w:r>
      <w:r w:rsidR="00967838" w:rsidRPr="00967838">
        <w:rPr>
          <w:rFonts w:ascii="Montserrat" w:hAnsi="Montserrat"/>
          <w:szCs w:val="28"/>
        </w:rPr>
        <w:t xml:space="preserve"> interesa saber sobre su tema? A parti</w:t>
      </w:r>
      <w:r>
        <w:rPr>
          <w:rFonts w:ascii="Montserrat" w:hAnsi="Montserrat"/>
          <w:szCs w:val="28"/>
        </w:rPr>
        <w:t>r de la información que incluiste</w:t>
      </w:r>
      <w:r w:rsidR="00967838" w:rsidRPr="00967838">
        <w:rPr>
          <w:rFonts w:ascii="Montserrat" w:hAnsi="Montserrat"/>
          <w:szCs w:val="28"/>
        </w:rPr>
        <w:t xml:space="preserve"> en la pregunt</w:t>
      </w:r>
      <w:r>
        <w:rPr>
          <w:rFonts w:ascii="Montserrat" w:hAnsi="Montserrat"/>
          <w:szCs w:val="28"/>
        </w:rPr>
        <w:t>a anterior, determina cuál quieres</w:t>
      </w:r>
      <w:r w:rsidR="00967838" w:rsidRPr="00967838">
        <w:rPr>
          <w:rFonts w:ascii="Montserrat" w:hAnsi="Montserrat"/>
          <w:szCs w:val="28"/>
        </w:rPr>
        <w:t xml:space="preserve"> investigar. Para</w:t>
      </w:r>
      <w:r>
        <w:rPr>
          <w:rFonts w:ascii="Montserrat" w:hAnsi="Montserrat"/>
          <w:szCs w:val="28"/>
        </w:rPr>
        <w:t xml:space="preserve"> desarrollar esta tarea, apóyat</w:t>
      </w:r>
      <w:r w:rsidR="00967838" w:rsidRPr="00967838">
        <w:rPr>
          <w:rFonts w:ascii="Montserrat" w:hAnsi="Montserrat"/>
          <w:szCs w:val="28"/>
        </w:rPr>
        <w:t>e en las interrogantes que propone el video: ¿qué?, ¿cuándo?, ¿dónde?, ¿cómo?, ¿quién o q</w:t>
      </w:r>
      <w:r>
        <w:rPr>
          <w:rFonts w:ascii="Montserrat" w:hAnsi="Montserrat"/>
          <w:szCs w:val="28"/>
        </w:rPr>
        <w:t>uiénes?, ¿por qué? y ¿para qué?</w:t>
      </w:r>
    </w:p>
    <w:p w14:paraId="128AA2AE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 w:rsidRPr="00967838">
        <w:rPr>
          <w:rFonts w:ascii="Montserrat" w:hAnsi="Montserrat"/>
          <w:szCs w:val="28"/>
        </w:rPr>
        <w:t xml:space="preserve"> </w:t>
      </w:r>
    </w:p>
    <w:p w14:paraId="11797F13" w14:textId="6119D9E5" w:rsidR="00121F77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 w:rsidRPr="00967838">
        <w:rPr>
          <w:rFonts w:ascii="Montserrat" w:hAnsi="Montserrat"/>
          <w:szCs w:val="28"/>
        </w:rPr>
        <w:t xml:space="preserve">Pero vayamos poco a poco. En esta ocasión </w:t>
      </w:r>
      <w:r w:rsidR="00121F77">
        <w:rPr>
          <w:rFonts w:ascii="Montserrat" w:hAnsi="Montserrat"/>
          <w:szCs w:val="28"/>
        </w:rPr>
        <w:t>te</w:t>
      </w:r>
      <w:r w:rsidRPr="00967838">
        <w:rPr>
          <w:rFonts w:ascii="Montserrat" w:hAnsi="Montserrat"/>
          <w:szCs w:val="28"/>
        </w:rPr>
        <w:t xml:space="preserve"> </w:t>
      </w:r>
      <w:r w:rsidR="00121F77" w:rsidRPr="00967838">
        <w:rPr>
          <w:rFonts w:ascii="Montserrat" w:hAnsi="Montserrat"/>
          <w:szCs w:val="28"/>
        </w:rPr>
        <w:t>acompañare</w:t>
      </w:r>
      <w:r w:rsidR="00121F77">
        <w:rPr>
          <w:rFonts w:ascii="Montserrat" w:hAnsi="Montserrat"/>
          <w:szCs w:val="28"/>
        </w:rPr>
        <w:t>mos</w:t>
      </w:r>
      <w:r w:rsidRPr="00967838">
        <w:rPr>
          <w:rFonts w:ascii="Montserrat" w:hAnsi="Montserrat"/>
          <w:szCs w:val="28"/>
        </w:rPr>
        <w:t xml:space="preserve"> y </w:t>
      </w:r>
      <w:r w:rsidR="00121F77" w:rsidRPr="00967838">
        <w:rPr>
          <w:rFonts w:ascii="Montserrat" w:hAnsi="Montserrat"/>
          <w:szCs w:val="28"/>
        </w:rPr>
        <w:t>ejemplificare</w:t>
      </w:r>
      <w:r w:rsidR="00121F77">
        <w:rPr>
          <w:rFonts w:ascii="Montserrat" w:hAnsi="Montserrat"/>
          <w:szCs w:val="28"/>
        </w:rPr>
        <w:t>mos las activi</w:t>
      </w:r>
      <w:r w:rsidRPr="00967838">
        <w:rPr>
          <w:rFonts w:ascii="Montserrat" w:hAnsi="Montserrat"/>
          <w:szCs w:val="28"/>
        </w:rPr>
        <w:t xml:space="preserve">dades con un tema que previamente </w:t>
      </w:r>
      <w:r w:rsidR="00121F77" w:rsidRPr="00967838">
        <w:rPr>
          <w:rFonts w:ascii="Montserrat" w:hAnsi="Montserrat"/>
          <w:szCs w:val="28"/>
        </w:rPr>
        <w:t>elegi</w:t>
      </w:r>
      <w:r w:rsidR="00121F77">
        <w:rPr>
          <w:rFonts w:ascii="Montserrat" w:hAnsi="Montserrat"/>
          <w:szCs w:val="28"/>
        </w:rPr>
        <w:t>mos</w:t>
      </w:r>
      <w:r w:rsidRPr="00967838">
        <w:rPr>
          <w:rFonts w:ascii="Montserrat" w:hAnsi="Montserrat"/>
          <w:szCs w:val="28"/>
        </w:rPr>
        <w:t>: “buenos hábito</w:t>
      </w:r>
      <w:r w:rsidR="00121F77">
        <w:rPr>
          <w:rFonts w:ascii="Montserrat" w:hAnsi="Montserrat"/>
          <w:szCs w:val="28"/>
        </w:rPr>
        <w:t>s alimenticios”.</w:t>
      </w:r>
    </w:p>
    <w:p w14:paraId="6B3527F5" w14:textId="77777777" w:rsidR="00121F77" w:rsidRDefault="00121F77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6B8F9991" w14:textId="04936C00" w:rsidR="00967838" w:rsidRPr="00967838" w:rsidRDefault="00121F77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¿Cuál es el tema que elegido para la</w:t>
      </w:r>
      <w:r w:rsidR="00967838" w:rsidRPr="00967838">
        <w:rPr>
          <w:rFonts w:ascii="Montserrat" w:hAnsi="Montserrat"/>
          <w:szCs w:val="28"/>
        </w:rPr>
        <w:t xml:space="preserve"> investigación?</w:t>
      </w:r>
    </w:p>
    <w:p w14:paraId="7F033DE4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3A6A5B86" w14:textId="05528A87" w:rsidR="00967838" w:rsidRDefault="009F3205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Para empezar, e</w:t>
      </w:r>
      <w:r w:rsidR="00121F77">
        <w:rPr>
          <w:rFonts w:ascii="Montserrat" w:hAnsi="Montserrat"/>
          <w:szCs w:val="28"/>
        </w:rPr>
        <w:t>n tu cuaderno escribe</w:t>
      </w:r>
      <w:r w:rsidR="00967838" w:rsidRPr="00967838">
        <w:rPr>
          <w:rFonts w:ascii="Montserrat" w:hAnsi="Montserrat"/>
          <w:szCs w:val="28"/>
        </w:rPr>
        <w:t xml:space="preserve"> en el centro de la </w:t>
      </w:r>
      <w:r w:rsidR="00121F77">
        <w:rPr>
          <w:rFonts w:ascii="Montserrat" w:hAnsi="Montserrat"/>
          <w:szCs w:val="28"/>
        </w:rPr>
        <w:t xml:space="preserve">hoja tu tema. Formúlate la </w:t>
      </w:r>
      <w:r w:rsidR="005E7CBB">
        <w:rPr>
          <w:rFonts w:ascii="Montserrat" w:hAnsi="Montserrat"/>
          <w:szCs w:val="28"/>
        </w:rPr>
        <w:t>primera pregunta</w:t>
      </w:r>
      <w:r w:rsidR="00121F77">
        <w:rPr>
          <w:rFonts w:ascii="Montserrat" w:hAnsi="Montserrat"/>
          <w:szCs w:val="28"/>
        </w:rPr>
        <w:t>: ¿qué es lo que sabes sobre este? y anota alrededor del tema todas tus ideas.</w:t>
      </w:r>
    </w:p>
    <w:p w14:paraId="4CF33043" w14:textId="77777777" w:rsidR="0038391D" w:rsidRPr="00967838" w:rsidRDefault="0038391D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1D45FBB9" w14:textId="5E2E1D91" w:rsidR="00967838" w:rsidRDefault="00720741" w:rsidP="0038391D">
      <w:pPr>
        <w:spacing w:after="0" w:line="240" w:lineRule="auto"/>
        <w:jc w:val="center"/>
        <w:rPr>
          <w:rFonts w:ascii="Montserrat" w:hAnsi="Montserrat"/>
          <w:szCs w:val="28"/>
        </w:rPr>
      </w:pPr>
      <w:r w:rsidRPr="00617CF4">
        <w:rPr>
          <w:noProof/>
          <w:lang w:val="en-US"/>
        </w:rPr>
        <w:drawing>
          <wp:inline distT="0" distB="0" distL="0" distR="0" wp14:anchorId="2A3133EC" wp14:editId="19D9B47A">
            <wp:extent cx="4003623" cy="2400300"/>
            <wp:effectExtent l="0" t="0" r="0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4406" cy="240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67A80" w14:textId="77777777" w:rsidR="009F3205" w:rsidRPr="00967838" w:rsidRDefault="009F3205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20D6AC18" w14:textId="51A53D83" w:rsidR="00967838" w:rsidRPr="00967838" w:rsidRDefault="00121F77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Piensa</w:t>
      </w:r>
      <w:r w:rsidR="00967838" w:rsidRPr="00967838">
        <w:rPr>
          <w:rFonts w:ascii="Montserrat" w:hAnsi="Montserrat"/>
          <w:szCs w:val="28"/>
        </w:rPr>
        <w:t xml:space="preserve"> también en materiales como videos, programas de televisión o rad</w:t>
      </w:r>
      <w:r>
        <w:rPr>
          <w:rFonts w:ascii="Montserrat" w:hAnsi="Montserrat"/>
          <w:szCs w:val="28"/>
        </w:rPr>
        <w:t>io, noticias, o libros que hayas leído sobre t</w:t>
      </w:r>
      <w:r w:rsidR="00967838" w:rsidRPr="00967838">
        <w:rPr>
          <w:rFonts w:ascii="Montserrat" w:hAnsi="Montserrat"/>
          <w:szCs w:val="28"/>
        </w:rPr>
        <w:t>u tema, ¿q</w:t>
      </w:r>
      <w:r>
        <w:rPr>
          <w:rFonts w:ascii="Montserrat" w:hAnsi="Montserrat"/>
          <w:szCs w:val="28"/>
        </w:rPr>
        <w:t>ué recuerdas</w:t>
      </w:r>
      <w:r w:rsidR="00967838" w:rsidRPr="00967838">
        <w:rPr>
          <w:rFonts w:ascii="Montserrat" w:hAnsi="Montserrat"/>
          <w:szCs w:val="28"/>
        </w:rPr>
        <w:t xml:space="preserve"> que se</w:t>
      </w:r>
      <w:r>
        <w:rPr>
          <w:rFonts w:ascii="Montserrat" w:hAnsi="Montserrat"/>
          <w:szCs w:val="28"/>
        </w:rPr>
        <w:t xml:space="preserve"> mencionaba al respeto? Incluye esta información en t</w:t>
      </w:r>
      <w:r w:rsidR="00967838" w:rsidRPr="00967838">
        <w:rPr>
          <w:rFonts w:ascii="Montserrat" w:hAnsi="Montserrat"/>
          <w:szCs w:val="28"/>
        </w:rPr>
        <w:t>u lluvia de ideas. Por ejemplo:</w:t>
      </w:r>
    </w:p>
    <w:p w14:paraId="298DD891" w14:textId="77777777" w:rsid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19D2AD6F" w14:textId="65BAB2AB" w:rsidR="00967838" w:rsidRPr="00967838" w:rsidRDefault="00121F77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En la siguiente hoja de tu cuaderno escribe</w:t>
      </w:r>
      <w:r w:rsidR="00967838" w:rsidRPr="00967838">
        <w:rPr>
          <w:rFonts w:ascii="Montserrat" w:hAnsi="Montserrat"/>
          <w:szCs w:val="28"/>
        </w:rPr>
        <w:t xml:space="preserve"> como título ¿Qué me </w:t>
      </w:r>
      <w:r>
        <w:rPr>
          <w:rFonts w:ascii="Montserrat" w:hAnsi="Montserrat"/>
          <w:szCs w:val="28"/>
        </w:rPr>
        <w:t>interesa investigar?, y enlista qué información necesitas y quieres</w:t>
      </w:r>
      <w:r w:rsidR="00967838" w:rsidRPr="00967838">
        <w:rPr>
          <w:rFonts w:ascii="Montserrat" w:hAnsi="Montserrat"/>
          <w:szCs w:val="28"/>
        </w:rPr>
        <w:t xml:space="preserve"> ampliar</w:t>
      </w:r>
      <w:r>
        <w:rPr>
          <w:rFonts w:ascii="Montserrat" w:hAnsi="Montserrat"/>
          <w:szCs w:val="28"/>
        </w:rPr>
        <w:t>, corroborar y/o conocer sobre tu te</w:t>
      </w:r>
      <w:r w:rsidR="00967838" w:rsidRPr="00967838">
        <w:rPr>
          <w:rFonts w:ascii="Montserrat" w:hAnsi="Montserrat"/>
          <w:szCs w:val="28"/>
        </w:rPr>
        <w:t>ma. No hay un número exacto de cuántas pr</w:t>
      </w:r>
      <w:r w:rsidR="00C26924">
        <w:rPr>
          <w:rFonts w:ascii="Montserrat" w:hAnsi="Montserrat"/>
          <w:szCs w:val="28"/>
        </w:rPr>
        <w:t>eguntas incluir, pero considera que proba</w:t>
      </w:r>
      <w:r w:rsidR="00967838" w:rsidRPr="00967838">
        <w:rPr>
          <w:rFonts w:ascii="Montserrat" w:hAnsi="Montserrat"/>
          <w:szCs w:val="28"/>
        </w:rPr>
        <w:t>blement</w:t>
      </w:r>
      <w:r w:rsidR="00C26924">
        <w:rPr>
          <w:rFonts w:ascii="Montserrat" w:hAnsi="Montserrat"/>
          <w:szCs w:val="28"/>
        </w:rPr>
        <w:t>e en la medida en la que avances en t</w:t>
      </w:r>
      <w:r w:rsidR="00967838" w:rsidRPr="00967838">
        <w:rPr>
          <w:rFonts w:ascii="Montserrat" w:hAnsi="Montserrat"/>
          <w:szCs w:val="28"/>
        </w:rPr>
        <w:t>u investigación en l</w:t>
      </w:r>
      <w:r w:rsidR="00C26924">
        <w:rPr>
          <w:rFonts w:ascii="Montserrat" w:hAnsi="Montserrat"/>
          <w:szCs w:val="28"/>
        </w:rPr>
        <w:t>as siguientes sesiones, agregues, quites o modifiques</w:t>
      </w:r>
      <w:r w:rsidR="00967838" w:rsidRPr="00967838">
        <w:rPr>
          <w:rFonts w:ascii="Montserrat" w:hAnsi="Montserrat"/>
          <w:szCs w:val="28"/>
        </w:rPr>
        <w:t xml:space="preserve"> estas pre</w:t>
      </w:r>
      <w:r w:rsidR="00C26924">
        <w:rPr>
          <w:rFonts w:ascii="Montserrat" w:hAnsi="Montserrat"/>
          <w:szCs w:val="28"/>
        </w:rPr>
        <w:t>guntas; esto porque a veces te encuentras con información que llama t</w:t>
      </w:r>
      <w:r w:rsidR="00967838" w:rsidRPr="00967838">
        <w:rPr>
          <w:rFonts w:ascii="Montserrat" w:hAnsi="Montserrat"/>
          <w:szCs w:val="28"/>
        </w:rPr>
        <w:t>u</w:t>
      </w:r>
      <w:r w:rsidR="00C26924">
        <w:rPr>
          <w:rFonts w:ascii="Montserrat" w:hAnsi="Montserrat"/>
          <w:szCs w:val="28"/>
        </w:rPr>
        <w:t xml:space="preserve"> atención o porque no encuentras suficientes datos. Recuerda</w:t>
      </w:r>
      <w:r w:rsidR="00967838" w:rsidRPr="00967838">
        <w:rPr>
          <w:rFonts w:ascii="Montserrat" w:hAnsi="Montserrat"/>
          <w:szCs w:val="28"/>
        </w:rPr>
        <w:t xml:space="preserve"> que la investigación no es un camino rígido, sino que se a</w:t>
      </w:r>
      <w:r w:rsidR="00C26924">
        <w:rPr>
          <w:rFonts w:ascii="Montserrat" w:hAnsi="Montserrat"/>
          <w:szCs w:val="28"/>
        </w:rPr>
        <w:t>dapta a las necesidades y resul</w:t>
      </w:r>
      <w:r w:rsidR="009F3205">
        <w:rPr>
          <w:rFonts w:ascii="Montserrat" w:hAnsi="Montserrat"/>
          <w:szCs w:val="28"/>
        </w:rPr>
        <w:t>tados obtenidos.</w:t>
      </w:r>
    </w:p>
    <w:p w14:paraId="42542FC6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31CA6908" w14:textId="4995EDFF" w:rsidR="00617CF4" w:rsidRPr="00967838" w:rsidRDefault="00617CF4" w:rsidP="0038391D">
      <w:pPr>
        <w:spacing w:after="0" w:line="240" w:lineRule="auto"/>
        <w:jc w:val="center"/>
        <w:rPr>
          <w:rFonts w:ascii="Montserrat" w:hAnsi="Montserrat"/>
          <w:szCs w:val="28"/>
        </w:rPr>
      </w:pPr>
      <w:r w:rsidRPr="00617CF4">
        <w:rPr>
          <w:noProof/>
          <w:lang w:val="en-US"/>
        </w:rPr>
        <w:lastRenderedPageBreak/>
        <w:drawing>
          <wp:inline distT="0" distB="0" distL="0" distR="0" wp14:anchorId="17D829EE" wp14:editId="3A7A13E0">
            <wp:extent cx="4292600" cy="2102936"/>
            <wp:effectExtent l="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861" cy="210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1056A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59F886BE" w14:textId="344641D4" w:rsidR="00AF4698" w:rsidRDefault="009F3205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L</w:t>
      </w:r>
      <w:r w:rsidR="00AF4698">
        <w:rPr>
          <w:rFonts w:ascii="Montserrat" w:hAnsi="Montserrat"/>
          <w:szCs w:val="28"/>
        </w:rPr>
        <w:t>a información</w:t>
      </w:r>
      <w:r>
        <w:rPr>
          <w:rFonts w:ascii="Montserrat" w:hAnsi="Montserrat"/>
          <w:szCs w:val="28"/>
        </w:rPr>
        <w:t xml:space="preserve"> </w:t>
      </w:r>
      <w:r w:rsidR="00AF4698">
        <w:rPr>
          <w:rFonts w:ascii="Montserrat" w:hAnsi="Montserrat"/>
          <w:szCs w:val="28"/>
        </w:rPr>
        <w:t>incluida, nace de una</w:t>
      </w:r>
      <w:r w:rsidR="00967838" w:rsidRPr="00967838">
        <w:rPr>
          <w:rFonts w:ascii="Montserrat" w:hAnsi="Montserrat"/>
          <w:szCs w:val="28"/>
        </w:rPr>
        <w:t xml:space="preserve"> </w:t>
      </w:r>
      <w:r w:rsidR="00AF4698">
        <w:rPr>
          <w:rFonts w:ascii="Montserrat" w:hAnsi="Montserrat"/>
          <w:szCs w:val="28"/>
        </w:rPr>
        <w:t>experiencia personal</w:t>
      </w:r>
      <w:r w:rsidR="00967838" w:rsidRPr="00967838">
        <w:rPr>
          <w:rFonts w:ascii="Montserrat" w:hAnsi="Montserrat"/>
          <w:szCs w:val="28"/>
        </w:rPr>
        <w:t xml:space="preserve">. Si fuera </w:t>
      </w:r>
      <w:r w:rsidR="00AF4698">
        <w:rPr>
          <w:rFonts w:ascii="Montserrat" w:hAnsi="Montserrat"/>
          <w:szCs w:val="28"/>
        </w:rPr>
        <w:t>de una experta en el tema, pro</w:t>
      </w:r>
      <w:r w:rsidR="00967838" w:rsidRPr="00967838">
        <w:rPr>
          <w:rFonts w:ascii="Montserrat" w:hAnsi="Montserrat"/>
          <w:szCs w:val="28"/>
        </w:rPr>
        <w:t>bablemente incluiría más datos e información es</w:t>
      </w:r>
      <w:r w:rsidR="00AF4698">
        <w:rPr>
          <w:rFonts w:ascii="Montserrat" w:hAnsi="Montserrat"/>
          <w:szCs w:val="28"/>
        </w:rPr>
        <w:t>pecializada, pero como no lo es, los cono</w:t>
      </w:r>
      <w:r w:rsidR="00967838" w:rsidRPr="00967838">
        <w:rPr>
          <w:rFonts w:ascii="Montserrat" w:hAnsi="Montserrat"/>
          <w:szCs w:val="28"/>
        </w:rPr>
        <w:t xml:space="preserve">cimientos son menos especializados. Por lo tanto, el tipo de información que </w:t>
      </w:r>
      <w:r w:rsidR="00AF4698">
        <w:rPr>
          <w:rFonts w:ascii="Montserrat" w:hAnsi="Montserrat"/>
          <w:szCs w:val="28"/>
        </w:rPr>
        <w:t>se requiere in</w:t>
      </w:r>
      <w:r w:rsidR="00967838" w:rsidRPr="00967838">
        <w:rPr>
          <w:rFonts w:ascii="Montserrat" w:hAnsi="Montserrat"/>
          <w:szCs w:val="28"/>
        </w:rPr>
        <w:t>vestigar s</w:t>
      </w:r>
      <w:r w:rsidR="00AF4698">
        <w:rPr>
          <w:rFonts w:ascii="Montserrat" w:hAnsi="Montserrat"/>
          <w:szCs w:val="28"/>
        </w:rPr>
        <w:t>e relaciona directamente con los conocimientos previos.</w:t>
      </w:r>
    </w:p>
    <w:p w14:paraId="37B34A32" w14:textId="77777777" w:rsidR="00AF4698" w:rsidRDefault="00AF469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4039603E" w14:textId="5C69CE69" w:rsidR="00967838" w:rsidRPr="00967838" w:rsidRDefault="00AF4698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Si te</w:t>
      </w:r>
      <w:r w:rsidR="00967838" w:rsidRPr="00967838">
        <w:rPr>
          <w:rFonts w:ascii="Montserrat" w:hAnsi="Montserrat"/>
          <w:szCs w:val="28"/>
        </w:rPr>
        <w:t xml:space="preserve"> preguntara</w:t>
      </w:r>
      <w:r>
        <w:rPr>
          <w:rFonts w:ascii="Montserrat" w:hAnsi="Montserrat"/>
          <w:szCs w:val="28"/>
        </w:rPr>
        <w:t>n ¿qué sabes</w:t>
      </w:r>
      <w:r w:rsidR="00967838" w:rsidRPr="00967838">
        <w:rPr>
          <w:rFonts w:ascii="Montserrat" w:hAnsi="Montserrat"/>
          <w:szCs w:val="28"/>
        </w:rPr>
        <w:t xml:space="preserve"> acerca del</w:t>
      </w:r>
      <w:r>
        <w:rPr>
          <w:rFonts w:ascii="Montserrat" w:hAnsi="Montserrat"/>
          <w:szCs w:val="28"/>
        </w:rPr>
        <w:t xml:space="preserve"> plato del buen comer? Probablemente puedas</w:t>
      </w:r>
      <w:r w:rsidR="00967838" w:rsidRPr="00967838">
        <w:rPr>
          <w:rFonts w:ascii="Montserrat" w:hAnsi="Montserrat"/>
          <w:szCs w:val="28"/>
        </w:rPr>
        <w:t xml:space="preserve"> enlistan varios aspectos como los grupos d</w:t>
      </w:r>
      <w:r>
        <w:rPr>
          <w:rFonts w:ascii="Montserrat" w:hAnsi="Montserrat"/>
          <w:szCs w:val="28"/>
        </w:rPr>
        <w:t>e alimentos o las cantidades recomendadas, pero si l</w:t>
      </w:r>
      <w:r w:rsidR="00967838" w:rsidRPr="00967838">
        <w:rPr>
          <w:rFonts w:ascii="Montserrat" w:hAnsi="Montserrat"/>
          <w:szCs w:val="28"/>
        </w:rPr>
        <w:t>e formularan esa misma pregunta a un</w:t>
      </w:r>
      <w:r>
        <w:rPr>
          <w:rFonts w:ascii="Montserrat" w:hAnsi="Montserrat"/>
          <w:szCs w:val="28"/>
        </w:rPr>
        <w:t>a nutrióloga o nutriólogo, seguramente incluiría</w:t>
      </w:r>
      <w:r w:rsidR="00967838" w:rsidRPr="00967838">
        <w:rPr>
          <w:rFonts w:ascii="Montserrat" w:hAnsi="Montserrat"/>
          <w:szCs w:val="28"/>
        </w:rPr>
        <w:t xml:space="preserve"> información mucho más especializada. </w:t>
      </w:r>
      <w:r>
        <w:rPr>
          <w:rFonts w:ascii="Montserrat" w:hAnsi="Montserrat"/>
          <w:szCs w:val="28"/>
        </w:rPr>
        <w:t>La nutrióloga no tendría necesi</w:t>
      </w:r>
      <w:r w:rsidR="00967838" w:rsidRPr="00967838">
        <w:rPr>
          <w:rFonts w:ascii="Montserrat" w:hAnsi="Montserrat"/>
          <w:szCs w:val="28"/>
        </w:rPr>
        <w:t>dad de inve</w:t>
      </w:r>
      <w:r>
        <w:rPr>
          <w:rFonts w:ascii="Montserrat" w:hAnsi="Montserrat"/>
          <w:szCs w:val="28"/>
        </w:rPr>
        <w:t>stigar cuántas calorías se reco</w:t>
      </w:r>
      <w:r w:rsidR="00967838" w:rsidRPr="00967838">
        <w:rPr>
          <w:rFonts w:ascii="Montserrat" w:hAnsi="Montserrat"/>
          <w:szCs w:val="28"/>
        </w:rPr>
        <w:t>mienda ingerir dependiendo de la complexión o actividad de cada persona, o los procesos que el cuerpo lleva a cabo para procesar los alimentos;</w:t>
      </w:r>
      <w:r>
        <w:rPr>
          <w:rFonts w:ascii="Montserrat" w:hAnsi="Montserrat"/>
          <w:szCs w:val="28"/>
        </w:rPr>
        <w:t xml:space="preserve"> en cambio, los que no somos es</w:t>
      </w:r>
      <w:r w:rsidR="00967838" w:rsidRPr="00967838">
        <w:rPr>
          <w:rFonts w:ascii="Montserrat" w:hAnsi="Montserrat"/>
          <w:szCs w:val="28"/>
        </w:rPr>
        <w:t>pecialistas, sí tendríamos que investigar esos aspectos primero, para poder entender cuáles son buenos hábitos alimenticios y por qué es importa</w:t>
      </w:r>
      <w:r>
        <w:rPr>
          <w:rFonts w:ascii="Montserrat" w:hAnsi="Montserrat"/>
          <w:szCs w:val="28"/>
        </w:rPr>
        <w:t>nte tener una dieta balanceada.</w:t>
      </w:r>
    </w:p>
    <w:p w14:paraId="21313A93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41BA0C37" w14:textId="2EE466F8" w:rsid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 w:rsidRPr="00967838">
        <w:rPr>
          <w:rFonts w:ascii="Montserrat" w:hAnsi="Montserrat"/>
          <w:szCs w:val="28"/>
        </w:rPr>
        <w:t>Reconocer los conocimientos previos sobre un tema se asemeja a la planeación de un viaje. Cuando se va a visitar un lugar uno piensa, ¿hará frío?</w:t>
      </w:r>
      <w:r w:rsidR="00B3425E">
        <w:rPr>
          <w:rFonts w:ascii="Montserrat" w:hAnsi="Montserrat"/>
          <w:szCs w:val="28"/>
        </w:rPr>
        <w:t>,</w:t>
      </w:r>
      <w:r w:rsidRPr="00967838">
        <w:rPr>
          <w:rFonts w:ascii="Montserrat" w:hAnsi="Montserrat"/>
          <w:szCs w:val="28"/>
        </w:rPr>
        <w:t xml:space="preserve"> ¿lloverá? Y, con base en ello, elige el t</w:t>
      </w:r>
      <w:r w:rsidR="00B3425E">
        <w:rPr>
          <w:rFonts w:ascii="Montserrat" w:hAnsi="Montserrat"/>
          <w:szCs w:val="28"/>
        </w:rPr>
        <w:t>ipo de ropa que vestirá. Lo mis</w:t>
      </w:r>
      <w:r w:rsidRPr="00967838">
        <w:rPr>
          <w:rFonts w:ascii="Montserrat" w:hAnsi="Montserrat"/>
          <w:szCs w:val="28"/>
        </w:rPr>
        <w:t xml:space="preserve">mo sucede en </w:t>
      </w:r>
      <w:r w:rsidR="00B3425E">
        <w:rPr>
          <w:rFonts w:ascii="Montserrat" w:hAnsi="Montserrat"/>
          <w:szCs w:val="28"/>
        </w:rPr>
        <w:t>la investigación. Antes de recu</w:t>
      </w:r>
      <w:r w:rsidRPr="00967838">
        <w:rPr>
          <w:rFonts w:ascii="Montserrat" w:hAnsi="Montserrat"/>
          <w:szCs w:val="28"/>
        </w:rPr>
        <w:t>r</w:t>
      </w:r>
      <w:r w:rsidR="00B3425E">
        <w:rPr>
          <w:rFonts w:ascii="Montserrat" w:hAnsi="Montserrat"/>
          <w:szCs w:val="28"/>
        </w:rPr>
        <w:t>rir a buscar información piensa</w:t>
      </w:r>
      <w:r w:rsidRPr="00967838">
        <w:rPr>
          <w:rFonts w:ascii="Montserrat" w:hAnsi="Montserrat"/>
          <w:szCs w:val="28"/>
        </w:rPr>
        <w:t>: ¿qué sé sobre el tema</w:t>
      </w:r>
      <w:r w:rsidR="00B3425E">
        <w:rPr>
          <w:rFonts w:ascii="Montserrat" w:hAnsi="Montserrat"/>
          <w:szCs w:val="28"/>
        </w:rPr>
        <w:t>?, ¿qué requiero investigar? Basándote en t</w:t>
      </w:r>
      <w:r w:rsidRPr="00967838">
        <w:rPr>
          <w:rFonts w:ascii="Montserrat" w:hAnsi="Montserrat"/>
          <w:szCs w:val="28"/>
        </w:rPr>
        <w:t xml:space="preserve">us respuestas, </w:t>
      </w:r>
      <w:r w:rsidR="00B3425E">
        <w:rPr>
          <w:rFonts w:ascii="Montserrat" w:hAnsi="Montserrat"/>
          <w:szCs w:val="28"/>
        </w:rPr>
        <w:t>elegirás qué información vas</w:t>
      </w:r>
      <w:r w:rsidRPr="00967838">
        <w:rPr>
          <w:rFonts w:ascii="Montserrat" w:hAnsi="Montserrat"/>
          <w:szCs w:val="28"/>
        </w:rPr>
        <w:t xml:space="preserve"> a buscar.</w:t>
      </w:r>
    </w:p>
    <w:p w14:paraId="19737625" w14:textId="77777777" w:rsid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603DE018" w14:textId="7FAC3AA2" w:rsidR="00967838" w:rsidRPr="00967838" w:rsidRDefault="00B3425E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D</w:t>
      </w:r>
      <w:r w:rsidR="00967838" w:rsidRPr="00967838">
        <w:rPr>
          <w:rFonts w:ascii="Montserrat" w:hAnsi="Montserrat"/>
          <w:szCs w:val="28"/>
        </w:rPr>
        <w:t>efinitivamente cuando se ordenan las ideas es má</w:t>
      </w:r>
      <w:r>
        <w:rPr>
          <w:rFonts w:ascii="Montserrat" w:hAnsi="Montserrat"/>
          <w:szCs w:val="28"/>
        </w:rPr>
        <w:t>s fácil saber qué es lo que se quiere investigar y cómo se hará</w:t>
      </w:r>
      <w:r w:rsidR="00967838" w:rsidRPr="00967838">
        <w:rPr>
          <w:rFonts w:ascii="Montserrat" w:hAnsi="Montserrat"/>
          <w:szCs w:val="28"/>
        </w:rPr>
        <w:t>; así, no nos perdemos y evitamos frustraciones.</w:t>
      </w:r>
      <w:r>
        <w:rPr>
          <w:rFonts w:ascii="Montserrat" w:hAnsi="Montserrat"/>
          <w:szCs w:val="28"/>
        </w:rPr>
        <w:t xml:space="preserve"> </w:t>
      </w:r>
      <w:r w:rsidR="00967838" w:rsidRPr="00967838">
        <w:rPr>
          <w:rFonts w:ascii="Montserrat" w:hAnsi="Montserrat"/>
          <w:szCs w:val="28"/>
        </w:rPr>
        <w:t>Si aplicamos una metodología ordenada desde e</w:t>
      </w:r>
      <w:r>
        <w:rPr>
          <w:rFonts w:ascii="Montserrat" w:hAnsi="Montserrat"/>
          <w:szCs w:val="28"/>
        </w:rPr>
        <w:t>l inicio, se facilita la labor.</w:t>
      </w:r>
    </w:p>
    <w:p w14:paraId="40CAEEE2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1543C650" w14:textId="7D89D598" w:rsidR="00967838" w:rsidRPr="00967838" w:rsidRDefault="00B3425E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L</w:t>
      </w:r>
      <w:r w:rsidR="00967838" w:rsidRPr="00967838">
        <w:rPr>
          <w:rFonts w:ascii="Montserrat" w:hAnsi="Montserrat"/>
          <w:szCs w:val="28"/>
        </w:rPr>
        <w:t xml:space="preserve">a investigación se trata </w:t>
      </w:r>
      <w:r>
        <w:rPr>
          <w:rFonts w:ascii="Montserrat" w:hAnsi="Montserrat"/>
          <w:szCs w:val="28"/>
        </w:rPr>
        <w:t>de un proceso o de pasos, puedes</w:t>
      </w:r>
      <w:r w:rsidR="00967838" w:rsidRPr="00967838">
        <w:rPr>
          <w:rFonts w:ascii="Montserrat" w:hAnsi="Montserrat"/>
          <w:szCs w:val="28"/>
        </w:rPr>
        <w:t xml:space="preserve"> usar un organizador gráfico como un listado, un diagrama de proceso o una tabla. </w:t>
      </w:r>
    </w:p>
    <w:p w14:paraId="641BAEF2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785940AD" w14:textId="701D9D6D" w:rsidR="00617CF4" w:rsidRDefault="00617CF4" w:rsidP="0038391D">
      <w:pPr>
        <w:spacing w:after="0" w:line="240" w:lineRule="auto"/>
        <w:jc w:val="center"/>
        <w:rPr>
          <w:rFonts w:ascii="Montserrat" w:hAnsi="Montserrat"/>
          <w:szCs w:val="28"/>
        </w:rPr>
      </w:pPr>
      <w:r w:rsidRPr="00617CF4">
        <w:rPr>
          <w:noProof/>
          <w:lang w:val="en-US"/>
        </w:rPr>
        <w:lastRenderedPageBreak/>
        <w:drawing>
          <wp:inline distT="0" distB="0" distL="0" distR="0" wp14:anchorId="3B2D4E77" wp14:editId="2E2741B1">
            <wp:extent cx="3238500" cy="2028367"/>
            <wp:effectExtent l="0" t="0" r="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47349" cy="203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FE8C3" w14:textId="53D3139E" w:rsidR="00617CF4" w:rsidRDefault="00617CF4" w:rsidP="0038391D">
      <w:pPr>
        <w:spacing w:after="0" w:line="240" w:lineRule="auto"/>
        <w:jc w:val="center"/>
        <w:rPr>
          <w:rFonts w:ascii="Montserrat" w:hAnsi="Montserrat"/>
          <w:szCs w:val="28"/>
        </w:rPr>
      </w:pPr>
      <w:r w:rsidRPr="00617CF4">
        <w:rPr>
          <w:noProof/>
          <w:lang w:val="en-US"/>
        </w:rPr>
        <w:drawing>
          <wp:inline distT="0" distB="0" distL="0" distR="0" wp14:anchorId="63A482D8" wp14:editId="0023C88E">
            <wp:extent cx="3251423" cy="2012950"/>
            <wp:effectExtent l="0" t="0" r="6350" b="635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54362" cy="201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1A408" w14:textId="2D9BE26B" w:rsidR="00617CF4" w:rsidRPr="00967838" w:rsidRDefault="00617CF4" w:rsidP="0038391D">
      <w:pPr>
        <w:spacing w:after="0" w:line="240" w:lineRule="auto"/>
        <w:jc w:val="center"/>
        <w:rPr>
          <w:rFonts w:ascii="Montserrat" w:hAnsi="Montserrat"/>
          <w:szCs w:val="28"/>
        </w:rPr>
      </w:pPr>
      <w:r w:rsidRPr="00617CF4">
        <w:rPr>
          <w:noProof/>
          <w:lang w:val="en-US"/>
        </w:rPr>
        <w:drawing>
          <wp:inline distT="0" distB="0" distL="0" distR="0" wp14:anchorId="5049FB10" wp14:editId="2CE6192D">
            <wp:extent cx="2597526" cy="2381250"/>
            <wp:effectExtent l="0" t="0" r="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14923" cy="239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27F48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5499C0B3" w14:textId="4030CF9A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 w:rsidRPr="00967838">
        <w:rPr>
          <w:rFonts w:ascii="Montserrat" w:hAnsi="Montserrat"/>
          <w:szCs w:val="28"/>
        </w:rPr>
        <w:t>Por ejemplo, esta primera opción, donde en la parte superior se escribe el paso 1, enseguida el paso 2 y así sucesivame</w:t>
      </w:r>
      <w:r w:rsidR="00B3425E">
        <w:rPr>
          <w:rFonts w:ascii="Montserrat" w:hAnsi="Montserrat"/>
          <w:szCs w:val="28"/>
        </w:rPr>
        <w:t>nte se enlistan los demás; nota</w:t>
      </w:r>
      <w:r w:rsidRPr="00967838">
        <w:rPr>
          <w:rFonts w:ascii="Montserrat" w:hAnsi="Montserrat"/>
          <w:szCs w:val="28"/>
        </w:rPr>
        <w:t xml:space="preserve"> que de un lado se colocan los pasos y del otro, los procesos. Esta otra opción por medio de flechas se indica el proceso que sigue la investigación; o bien, ésta última opción en la que en una columna se colocan los pasos y en la otra la descripción. Incluyan en cada paso su tema delimitado, propósito y destinatario, así como sus conocim</w:t>
      </w:r>
      <w:r w:rsidR="00B3425E">
        <w:rPr>
          <w:rFonts w:ascii="Montserrat" w:hAnsi="Montserrat"/>
          <w:szCs w:val="28"/>
        </w:rPr>
        <w:t>ientos previos sobre el mismo.</w:t>
      </w:r>
    </w:p>
    <w:p w14:paraId="2982812C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03C8058D" w14:textId="0D1B0479" w:rsidR="00967838" w:rsidRPr="00967838" w:rsidRDefault="00B3425E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Te recomendamos que dejes espacio suficiente en t</w:t>
      </w:r>
      <w:r w:rsidR="00967838" w:rsidRPr="00967838">
        <w:rPr>
          <w:rFonts w:ascii="Montserrat" w:hAnsi="Montserrat"/>
          <w:szCs w:val="28"/>
        </w:rPr>
        <w:t xml:space="preserve">us organizadores para </w:t>
      </w:r>
      <w:r>
        <w:rPr>
          <w:rFonts w:ascii="Montserrat" w:hAnsi="Montserrat"/>
          <w:szCs w:val="28"/>
        </w:rPr>
        <w:t>agregar los pasos que trabajarás</w:t>
      </w:r>
      <w:r w:rsidR="00967838" w:rsidRPr="00967838">
        <w:rPr>
          <w:rFonts w:ascii="Montserrat" w:hAnsi="Montserrat"/>
          <w:szCs w:val="28"/>
        </w:rPr>
        <w:t xml:space="preserve"> en las sigui</w:t>
      </w:r>
      <w:r>
        <w:rPr>
          <w:rFonts w:ascii="Montserrat" w:hAnsi="Montserrat"/>
          <w:szCs w:val="28"/>
        </w:rPr>
        <w:t>entes sesiones; además, permite que t</w:t>
      </w:r>
      <w:r w:rsidR="00967838" w:rsidRPr="00967838">
        <w:rPr>
          <w:rFonts w:ascii="Montserrat" w:hAnsi="Montserrat"/>
          <w:szCs w:val="28"/>
        </w:rPr>
        <w:t>u creatividad se ha</w:t>
      </w:r>
      <w:r>
        <w:rPr>
          <w:rFonts w:ascii="Montserrat" w:hAnsi="Montserrat"/>
          <w:szCs w:val="28"/>
        </w:rPr>
        <w:t>ga presente mientras lo elaboras: incluye colores, juega</w:t>
      </w:r>
      <w:r w:rsidR="00967838" w:rsidRPr="00967838">
        <w:rPr>
          <w:rFonts w:ascii="Montserrat" w:hAnsi="Montserrat"/>
          <w:szCs w:val="28"/>
        </w:rPr>
        <w:t xml:space="preserve"> c</w:t>
      </w:r>
      <w:r>
        <w:rPr>
          <w:rFonts w:ascii="Montserrat" w:hAnsi="Montserrat"/>
          <w:szCs w:val="28"/>
        </w:rPr>
        <w:t>on el tamaño de las letras, usa</w:t>
      </w:r>
      <w:r w:rsidR="00967838" w:rsidRPr="00967838">
        <w:rPr>
          <w:rFonts w:ascii="Montserrat" w:hAnsi="Montserrat"/>
          <w:szCs w:val="28"/>
        </w:rPr>
        <w:t xml:space="preserve"> diversas formas (co</w:t>
      </w:r>
      <w:r>
        <w:rPr>
          <w:rFonts w:ascii="Montserrat" w:hAnsi="Montserrat"/>
          <w:szCs w:val="28"/>
        </w:rPr>
        <w:t>mo figuras geométricas o nubes)</w:t>
      </w:r>
      <w:r w:rsidR="00967838" w:rsidRPr="00967838">
        <w:rPr>
          <w:rFonts w:ascii="Montserrat" w:hAnsi="Montserrat"/>
          <w:szCs w:val="28"/>
        </w:rPr>
        <w:t xml:space="preserve"> en fin</w:t>
      </w:r>
      <w:r>
        <w:rPr>
          <w:rFonts w:ascii="Montserrat" w:hAnsi="Montserrat"/>
          <w:szCs w:val="28"/>
        </w:rPr>
        <w:t>.</w:t>
      </w:r>
    </w:p>
    <w:p w14:paraId="2B89B2E3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33815D0E" w14:textId="1D37879A" w:rsidR="00967838" w:rsidRPr="00967838" w:rsidRDefault="00B3425E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 xml:space="preserve">Ahora </w:t>
      </w:r>
      <w:r w:rsidR="00967838" w:rsidRPr="00967838">
        <w:rPr>
          <w:rFonts w:ascii="Montserrat" w:hAnsi="Montserrat"/>
          <w:szCs w:val="28"/>
        </w:rPr>
        <w:t>queda más claro que la investigación va más allá de ser una simple tarea escolar o un requisito para acred</w:t>
      </w:r>
      <w:r>
        <w:rPr>
          <w:rFonts w:ascii="Montserrat" w:hAnsi="Montserrat"/>
          <w:szCs w:val="28"/>
        </w:rPr>
        <w:t>itar una materia; investigar te</w:t>
      </w:r>
      <w:r w:rsidR="00967838" w:rsidRPr="00967838">
        <w:rPr>
          <w:rFonts w:ascii="Montserrat" w:hAnsi="Montserrat"/>
          <w:szCs w:val="28"/>
        </w:rPr>
        <w:t xml:space="preserve"> permite explicar y comprender más a fondo el mundo</w:t>
      </w:r>
      <w:r>
        <w:rPr>
          <w:rFonts w:ascii="Montserrat" w:hAnsi="Montserrat"/>
          <w:szCs w:val="28"/>
        </w:rPr>
        <w:t xml:space="preserve"> que te</w:t>
      </w:r>
      <w:r w:rsidR="00967838" w:rsidRPr="00967838">
        <w:rPr>
          <w:rFonts w:ascii="Montserrat" w:hAnsi="Montserrat"/>
          <w:szCs w:val="28"/>
        </w:rPr>
        <w:t xml:space="preserve"> rodea.</w:t>
      </w:r>
      <w:r>
        <w:rPr>
          <w:rFonts w:ascii="Montserrat" w:hAnsi="Montserrat"/>
          <w:szCs w:val="28"/>
        </w:rPr>
        <w:t xml:space="preserve"> D</w:t>
      </w:r>
      <w:r w:rsidR="00967838" w:rsidRPr="00967838">
        <w:rPr>
          <w:rFonts w:ascii="Montserrat" w:hAnsi="Montserrat"/>
          <w:szCs w:val="28"/>
        </w:rPr>
        <w:t>e ahí la importancia de formar investigadores que contribuyan a comprender y cuidar mejor el mundo que nos rodea. Por ejemplo, hace algunos años nadie era consciente del daño que hacíamos al planeta al usar desmedidamente plásticos; hoy, gracias a las investigaciones sabemos que contaminan y cau</w:t>
      </w:r>
      <w:r w:rsidR="008312C2">
        <w:rPr>
          <w:rFonts w:ascii="Montserrat" w:hAnsi="Montserrat"/>
          <w:szCs w:val="28"/>
        </w:rPr>
        <w:t>san grandes daños ambientales.</w:t>
      </w:r>
    </w:p>
    <w:p w14:paraId="04DBAF31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7ADC9AC0" w14:textId="25DC2CFC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 w:rsidRPr="00967838">
        <w:rPr>
          <w:rFonts w:ascii="Montserrat" w:hAnsi="Montserrat"/>
          <w:szCs w:val="28"/>
        </w:rPr>
        <w:t>Por eso, investigar y obtener nuevos saberes no serviría de nada s</w:t>
      </w:r>
      <w:r w:rsidR="008312C2">
        <w:rPr>
          <w:rFonts w:ascii="Montserrat" w:hAnsi="Montserrat"/>
          <w:szCs w:val="28"/>
        </w:rPr>
        <w:t>i no se compartieran. Imagina</w:t>
      </w:r>
      <w:r w:rsidRPr="00967838">
        <w:rPr>
          <w:rFonts w:ascii="Montserrat" w:hAnsi="Montserrat"/>
          <w:szCs w:val="28"/>
        </w:rPr>
        <w:t xml:space="preserve"> que una científica o un científico descubriera la cura para una enfermedad mortal y que no compartiera su investigación con nadie. Esta es la razón por la que en cada área de conocimiento (científica, social, artística) es una práctica común; crear redes de transmisión de información donde se comparten los resultados mediante textos como ensayos, monografías o exposiciones.</w:t>
      </w:r>
    </w:p>
    <w:p w14:paraId="7C29C18A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68F2CCD5" w14:textId="217C0173" w:rsidR="00967838" w:rsidRPr="00967838" w:rsidRDefault="008312C2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Recapitulando</w:t>
      </w:r>
    </w:p>
    <w:p w14:paraId="45A8F167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7D41D714" w14:textId="7D1CC4B0" w:rsidR="00967838" w:rsidRDefault="008312C2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-</w:t>
      </w:r>
      <w:r>
        <w:rPr>
          <w:rFonts w:ascii="Montserrat" w:hAnsi="Montserrat"/>
          <w:szCs w:val="28"/>
        </w:rPr>
        <w:tab/>
        <w:t>Reflexionaste</w:t>
      </w:r>
      <w:r w:rsidR="00967838" w:rsidRPr="00967838">
        <w:rPr>
          <w:rFonts w:ascii="Montserrat" w:hAnsi="Montserrat"/>
          <w:szCs w:val="28"/>
        </w:rPr>
        <w:t xml:space="preserve"> sobre la importancia de la investigación como generadora de conocimiento, comprensión y conservación del mundo que nos rodea.</w:t>
      </w:r>
    </w:p>
    <w:p w14:paraId="53B28155" w14:textId="77777777" w:rsidR="008312C2" w:rsidRPr="00967838" w:rsidRDefault="008312C2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61E51239" w14:textId="0CB969CF" w:rsidR="00967838" w:rsidRDefault="008312C2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-</w:t>
      </w:r>
      <w:r>
        <w:rPr>
          <w:rFonts w:ascii="Montserrat" w:hAnsi="Montserrat"/>
          <w:szCs w:val="28"/>
        </w:rPr>
        <w:tab/>
        <w:t>Reflexionaste</w:t>
      </w:r>
      <w:r w:rsidR="00967838" w:rsidRPr="00967838">
        <w:rPr>
          <w:rFonts w:ascii="Montserrat" w:hAnsi="Montserrat"/>
          <w:szCs w:val="28"/>
        </w:rPr>
        <w:t xml:space="preserve"> por q</w:t>
      </w:r>
      <w:r>
        <w:rPr>
          <w:rFonts w:ascii="Montserrat" w:hAnsi="Montserrat"/>
          <w:szCs w:val="28"/>
        </w:rPr>
        <w:t>ué es importante que desarrolles</w:t>
      </w:r>
      <w:r w:rsidR="00967838" w:rsidRPr="00967838">
        <w:rPr>
          <w:rFonts w:ascii="Montserrat" w:hAnsi="Montserrat"/>
          <w:szCs w:val="28"/>
        </w:rPr>
        <w:t xml:space="preserve"> técnicas de investigación.</w:t>
      </w:r>
    </w:p>
    <w:p w14:paraId="0A3F9D6A" w14:textId="77777777" w:rsidR="008312C2" w:rsidRPr="00967838" w:rsidRDefault="008312C2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2BF90D91" w14:textId="3D50B383" w:rsidR="00967838" w:rsidRPr="00967838" w:rsidRDefault="008312C2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-</w:t>
      </w:r>
      <w:r>
        <w:rPr>
          <w:rFonts w:ascii="Montserrat" w:hAnsi="Montserrat"/>
          <w:szCs w:val="28"/>
        </w:rPr>
        <w:tab/>
        <w:t>Reconociste</w:t>
      </w:r>
      <w:r w:rsidR="00967838" w:rsidRPr="00967838">
        <w:rPr>
          <w:rFonts w:ascii="Montserrat" w:hAnsi="Montserrat"/>
          <w:szCs w:val="28"/>
        </w:rPr>
        <w:t xml:space="preserve"> conocimiento</w:t>
      </w:r>
      <w:r>
        <w:rPr>
          <w:rFonts w:ascii="Montserrat" w:hAnsi="Montserrat"/>
          <w:szCs w:val="28"/>
        </w:rPr>
        <w:t>s previos del tema que elegiste, así como lo que te</w:t>
      </w:r>
      <w:r w:rsidR="00967838" w:rsidRPr="00967838">
        <w:rPr>
          <w:rFonts w:ascii="Montserrat" w:hAnsi="Montserrat"/>
          <w:szCs w:val="28"/>
        </w:rPr>
        <w:t xml:space="preserve"> interesa saber a partir de las preguntas ¿qué?, ¿cuándo?, ¿dónde?, ¿cómo?, ¿quién o quiénes?, ¿por qué? y ¿para qué?</w:t>
      </w:r>
    </w:p>
    <w:p w14:paraId="0C8A4CFE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30B87388" w14:textId="6BB61BD7" w:rsidR="00967838" w:rsidRDefault="008312C2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Los apuntes que realizaste en tu cuaderno y el gráfico te</w:t>
      </w:r>
      <w:r w:rsidR="00967838" w:rsidRPr="00967838">
        <w:rPr>
          <w:rFonts w:ascii="Montserrat" w:hAnsi="Montserrat"/>
          <w:szCs w:val="28"/>
        </w:rPr>
        <w:t xml:space="preserve"> servirán en las siguientes sesiones relacionadas con este apr</w:t>
      </w:r>
      <w:r>
        <w:rPr>
          <w:rFonts w:ascii="Montserrat" w:hAnsi="Montserrat"/>
          <w:szCs w:val="28"/>
        </w:rPr>
        <w:t>endizaje esperado, así que tenlos a la mano.</w:t>
      </w:r>
    </w:p>
    <w:p w14:paraId="4456FC71" w14:textId="77777777" w:rsidR="008312C2" w:rsidRPr="00967838" w:rsidRDefault="008312C2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2F34F848" w14:textId="28599E61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 w:rsidRPr="00967838">
        <w:rPr>
          <w:rFonts w:ascii="Montserrat" w:hAnsi="Montserrat"/>
          <w:szCs w:val="28"/>
        </w:rPr>
        <w:t>Para ampliar la infor</w:t>
      </w:r>
      <w:r w:rsidR="008312C2">
        <w:rPr>
          <w:rFonts w:ascii="Montserrat" w:hAnsi="Montserrat"/>
          <w:szCs w:val="28"/>
        </w:rPr>
        <w:t>mación, puedes consultar en t</w:t>
      </w:r>
      <w:r w:rsidRPr="00967838">
        <w:rPr>
          <w:rFonts w:ascii="Montserrat" w:hAnsi="Montserrat"/>
          <w:szCs w:val="28"/>
        </w:rPr>
        <w:t>u libro de texto de Lengua materna, el aprendizaje esperado “Elige un tema y h</w:t>
      </w:r>
      <w:r w:rsidR="008312C2">
        <w:rPr>
          <w:rFonts w:ascii="Montserrat" w:hAnsi="Montserrat"/>
          <w:szCs w:val="28"/>
        </w:rPr>
        <w:t>az una pequeña investigación”.</w:t>
      </w:r>
    </w:p>
    <w:p w14:paraId="1E25ADC3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2687CFE2" w14:textId="69B899AD" w:rsidR="00967838" w:rsidRPr="00967838" w:rsidRDefault="008312C2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lastRenderedPageBreak/>
        <w:t>Además, puedes apoyarte en t</w:t>
      </w:r>
      <w:r w:rsidR="00967838" w:rsidRPr="00967838">
        <w:rPr>
          <w:rFonts w:ascii="Montserrat" w:hAnsi="Montserrat"/>
          <w:szCs w:val="28"/>
        </w:rPr>
        <w:t>us libros de texto del resto de las asignaturas, como ciencias, geografía, historia o matemáticas, ya que la investigación es una prác</w:t>
      </w:r>
      <w:r>
        <w:rPr>
          <w:rFonts w:ascii="Montserrat" w:hAnsi="Montserrat"/>
          <w:szCs w:val="28"/>
        </w:rPr>
        <w:t>tica común al saber científico.</w:t>
      </w:r>
    </w:p>
    <w:p w14:paraId="433ED3DD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61A422C3" w14:textId="3DF4549C" w:rsid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 w:rsidRPr="00967838">
        <w:rPr>
          <w:rFonts w:ascii="Montserrat" w:hAnsi="Montserrat"/>
          <w:szCs w:val="28"/>
        </w:rPr>
        <w:t xml:space="preserve">“Lo que sabemos es una gota de agua; lo que ignoramos es el océano”. Aún hay mucho por descubrir y confiamos en que </w:t>
      </w:r>
      <w:r w:rsidR="008312C2">
        <w:rPr>
          <w:rFonts w:ascii="Montserrat" w:hAnsi="Montserrat"/>
          <w:szCs w:val="28"/>
        </w:rPr>
        <w:t>tu ayudarás</w:t>
      </w:r>
      <w:r w:rsidRPr="00967838">
        <w:rPr>
          <w:rFonts w:ascii="Montserrat" w:hAnsi="Montserrat"/>
          <w:szCs w:val="28"/>
        </w:rPr>
        <w:t xml:space="preserve"> a entender mejor el mundo que nos rodea.</w:t>
      </w:r>
    </w:p>
    <w:p w14:paraId="70D68926" w14:textId="77777777" w:rsid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71586FBC" w14:textId="77777777" w:rsidR="00967838" w:rsidRPr="00967838" w:rsidRDefault="00967838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70D8BFD7" w14:textId="3FDE00E1" w:rsidR="005202BB" w:rsidRPr="00602E6B" w:rsidRDefault="005202BB" w:rsidP="004F3180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</w:pPr>
      <w:r w:rsidRPr="00602E6B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 xml:space="preserve">El </w:t>
      </w:r>
      <w:r w:rsidR="00186A95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>r</w:t>
      </w:r>
      <w:r w:rsidRPr="00602E6B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 xml:space="preserve">eto de </w:t>
      </w:r>
      <w:r w:rsidR="00186A95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>h</w:t>
      </w:r>
      <w:r w:rsidRPr="00602E6B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>oy</w:t>
      </w:r>
      <w:r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>:</w:t>
      </w:r>
    </w:p>
    <w:p w14:paraId="46448128" w14:textId="77777777" w:rsidR="005202BB" w:rsidRPr="00FA7BB9" w:rsidRDefault="005202BB" w:rsidP="004F3180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EA1A116" w14:textId="00321C50" w:rsidR="00720741" w:rsidRPr="00967838" w:rsidRDefault="00720741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 w:rsidRPr="009F3205">
        <w:rPr>
          <w:rFonts w:ascii="Montserrat" w:hAnsi="Montserrat"/>
          <w:szCs w:val="28"/>
        </w:rPr>
        <w:t>Te proponemos el primer reto: te</w:t>
      </w:r>
      <w:r w:rsidRPr="00967838">
        <w:rPr>
          <w:rFonts w:ascii="Montserrat" w:hAnsi="Montserrat"/>
          <w:szCs w:val="28"/>
        </w:rPr>
        <w:t xml:space="preserve"> presentare</w:t>
      </w:r>
      <w:r>
        <w:rPr>
          <w:rFonts w:ascii="Montserrat" w:hAnsi="Montserrat"/>
          <w:szCs w:val="28"/>
        </w:rPr>
        <w:t>mos un pequeño test que te</w:t>
      </w:r>
      <w:r w:rsidRPr="00967838">
        <w:rPr>
          <w:rFonts w:ascii="Montserrat" w:hAnsi="Montserrat"/>
          <w:szCs w:val="28"/>
        </w:rPr>
        <w:t xml:space="preserve"> ayudará a identificar y r</w:t>
      </w:r>
      <w:r>
        <w:rPr>
          <w:rFonts w:ascii="Montserrat" w:hAnsi="Montserrat"/>
          <w:szCs w:val="28"/>
        </w:rPr>
        <w:t>eflexionar sobre cómo es que has</w:t>
      </w:r>
      <w:r w:rsidRPr="00967838">
        <w:rPr>
          <w:rFonts w:ascii="Montserrat" w:hAnsi="Montserrat"/>
          <w:szCs w:val="28"/>
        </w:rPr>
        <w:t xml:space="preserve"> investigado en años escolares an</w:t>
      </w:r>
      <w:r>
        <w:rPr>
          <w:rFonts w:ascii="Montserrat" w:hAnsi="Montserrat"/>
          <w:szCs w:val="28"/>
        </w:rPr>
        <w:t>teriores; de esta manera tendrás</w:t>
      </w:r>
      <w:r w:rsidRPr="00967838">
        <w:rPr>
          <w:rFonts w:ascii="Montserrat" w:hAnsi="Montserrat"/>
          <w:szCs w:val="28"/>
        </w:rPr>
        <w:t xml:space="preserve"> un punto de partida sobre </w:t>
      </w:r>
      <w:r>
        <w:rPr>
          <w:rFonts w:ascii="Montserrat" w:hAnsi="Montserrat"/>
          <w:szCs w:val="28"/>
        </w:rPr>
        <w:t>t</w:t>
      </w:r>
      <w:r w:rsidRPr="00967838">
        <w:rPr>
          <w:rFonts w:ascii="Montserrat" w:hAnsi="Montserrat"/>
          <w:szCs w:val="28"/>
        </w:rPr>
        <w:t>u</w:t>
      </w:r>
      <w:r>
        <w:rPr>
          <w:rFonts w:ascii="Montserrat" w:hAnsi="Montserrat"/>
          <w:szCs w:val="28"/>
        </w:rPr>
        <w:t>s conocimientos y experiencias y podrás</w:t>
      </w:r>
      <w:r w:rsidRPr="00967838">
        <w:rPr>
          <w:rFonts w:ascii="Montserrat" w:hAnsi="Montserrat"/>
          <w:szCs w:val="28"/>
        </w:rPr>
        <w:t xml:space="preserve"> </w:t>
      </w:r>
      <w:r>
        <w:rPr>
          <w:rFonts w:ascii="Montserrat" w:hAnsi="Montserrat"/>
          <w:szCs w:val="28"/>
        </w:rPr>
        <w:t>reconocer áreas de oportunidad</w:t>
      </w:r>
      <w:r w:rsidR="009F3205">
        <w:rPr>
          <w:rFonts w:ascii="Montserrat" w:hAnsi="Montserrat"/>
          <w:szCs w:val="28"/>
        </w:rPr>
        <w:t>.</w:t>
      </w:r>
    </w:p>
    <w:p w14:paraId="79ADB975" w14:textId="77777777" w:rsidR="00720741" w:rsidRPr="00967838" w:rsidRDefault="00720741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18B0AFFF" w14:textId="77777777" w:rsidR="00720741" w:rsidRDefault="00720741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 w:rsidRPr="00720741">
        <w:rPr>
          <w:noProof/>
          <w:lang w:val="en-US"/>
        </w:rPr>
        <w:drawing>
          <wp:inline distT="0" distB="0" distL="0" distR="0" wp14:anchorId="250AF60F" wp14:editId="308E5F8A">
            <wp:extent cx="5971540" cy="3132455"/>
            <wp:effectExtent l="0" t="0" r="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D116F" w14:textId="77777777" w:rsidR="009F3205" w:rsidRPr="00967838" w:rsidRDefault="009F3205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5906519B" w14:textId="77777777" w:rsidR="00720741" w:rsidRPr="00967838" w:rsidRDefault="00720741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Quizás t</w:t>
      </w:r>
      <w:r w:rsidRPr="00967838">
        <w:rPr>
          <w:rFonts w:ascii="Montserrat" w:hAnsi="Montserrat"/>
          <w:szCs w:val="28"/>
        </w:rPr>
        <w:t>e ide</w:t>
      </w:r>
      <w:r>
        <w:rPr>
          <w:rFonts w:ascii="Montserrat" w:hAnsi="Montserrat"/>
          <w:szCs w:val="28"/>
        </w:rPr>
        <w:t>ntificaste</w:t>
      </w:r>
      <w:r w:rsidRPr="00967838">
        <w:rPr>
          <w:rFonts w:ascii="Montserrat" w:hAnsi="Montserrat"/>
          <w:szCs w:val="28"/>
        </w:rPr>
        <w:t xml:space="preserve"> con alguno o varios de estos p</w:t>
      </w:r>
      <w:r>
        <w:rPr>
          <w:rFonts w:ascii="Montserrat" w:hAnsi="Montserrat"/>
          <w:szCs w:val="28"/>
        </w:rPr>
        <w:t>untos, y es normal, ya que estás</w:t>
      </w:r>
      <w:r w:rsidRPr="00967838">
        <w:rPr>
          <w:rFonts w:ascii="Montserrat" w:hAnsi="Montserrat"/>
          <w:szCs w:val="28"/>
        </w:rPr>
        <w:t xml:space="preserve"> en un proceso </w:t>
      </w:r>
      <w:r>
        <w:rPr>
          <w:rFonts w:ascii="Montserrat" w:hAnsi="Montserrat"/>
          <w:szCs w:val="28"/>
        </w:rPr>
        <w:t>de aprendizaje; poco a poco irás perfeccionando t</w:t>
      </w:r>
      <w:r w:rsidRPr="00967838">
        <w:rPr>
          <w:rFonts w:ascii="Montserrat" w:hAnsi="Montserrat"/>
          <w:szCs w:val="28"/>
        </w:rPr>
        <w:t>us técnicas de investigación y esta sesión</w:t>
      </w:r>
      <w:r>
        <w:rPr>
          <w:rFonts w:ascii="Montserrat" w:hAnsi="Montserrat"/>
          <w:szCs w:val="28"/>
        </w:rPr>
        <w:t xml:space="preserve"> tiene por objetivo acompañarte en ese camino.</w:t>
      </w:r>
    </w:p>
    <w:p w14:paraId="62758664" w14:textId="77777777" w:rsidR="00720741" w:rsidRPr="00967838" w:rsidRDefault="00720741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51B1976C" w14:textId="77777777" w:rsidR="00720741" w:rsidRPr="00967838" w:rsidRDefault="00720741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Cada una de t</w:t>
      </w:r>
      <w:r w:rsidRPr="00967838">
        <w:rPr>
          <w:rFonts w:ascii="Montserrat" w:hAnsi="Montserrat"/>
          <w:szCs w:val="28"/>
        </w:rPr>
        <w:t>us respuestas refleja la gran necesidad de valorar la investigación como una tarea que no se realiza a la ligera, sino que sigue un procedimiento: desde elegir y delimitar un tema hasta compartir los resultados mediante un texto propio; desarrollar adecuadamente cada etapa es fundamental para gara</w:t>
      </w:r>
      <w:r>
        <w:rPr>
          <w:rFonts w:ascii="Montserrat" w:hAnsi="Montserrat"/>
          <w:szCs w:val="28"/>
        </w:rPr>
        <w:t>ntizar una buena investigación.</w:t>
      </w:r>
    </w:p>
    <w:p w14:paraId="4B46FD56" w14:textId="77777777" w:rsidR="00391F06" w:rsidRDefault="00391F06" w:rsidP="004F3180">
      <w:pPr>
        <w:spacing w:after="0" w:line="240" w:lineRule="auto"/>
        <w:jc w:val="both"/>
        <w:rPr>
          <w:rFonts w:ascii="Montserrat" w:hAnsi="Montserrat"/>
        </w:rPr>
      </w:pPr>
    </w:p>
    <w:p w14:paraId="0F308072" w14:textId="140A33DB" w:rsidR="00391F06" w:rsidRPr="00967838" w:rsidRDefault="009F3205" w:rsidP="004F3180">
      <w:pPr>
        <w:spacing w:after="0" w:line="240" w:lineRule="auto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Como</w:t>
      </w:r>
      <w:r w:rsidR="00391F06">
        <w:rPr>
          <w:rFonts w:ascii="Montserrat" w:hAnsi="Montserrat"/>
          <w:szCs w:val="28"/>
        </w:rPr>
        <w:t xml:space="preserve"> reto final, te invitamos a que plasmes la planificación de t</w:t>
      </w:r>
      <w:r w:rsidR="00391F06" w:rsidRPr="00967838">
        <w:rPr>
          <w:rFonts w:ascii="Montserrat" w:hAnsi="Montserrat"/>
          <w:szCs w:val="28"/>
        </w:rPr>
        <w:t>u investigación en un organiza</w:t>
      </w:r>
      <w:r w:rsidR="00391F06">
        <w:rPr>
          <w:rFonts w:ascii="Montserrat" w:hAnsi="Montserrat"/>
          <w:szCs w:val="28"/>
        </w:rPr>
        <w:t>dor gráfico, a fin de que puedas</w:t>
      </w:r>
      <w:r w:rsidR="00391F06" w:rsidRPr="00967838">
        <w:rPr>
          <w:rFonts w:ascii="Montserrat" w:hAnsi="Montserrat"/>
          <w:szCs w:val="28"/>
        </w:rPr>
        <w:t xml:space="preserve"> usarlo en las sesio</w:t>
      </w:r>
      <w:r w:rsidR="00391F06">
        <w:rPr>
          <w:rFonts w:ascii="Montserrat" w:hAnsi="Montserrat"/>
          <w:szCs w:val="28"/>
        </w:rPr>
        <w:t>nes siguientes donde continuarás</w:t>
      </w:r>
      <w:r w:rsidR="00391F06" w:rsidRPr="00967838">
        <w:rPr>
          <w:rFonts w:ascii="Montserrat" w:hAnsi="Montserrat"/>
          <w:szCs w:val="28"/>
        </w:rPr>
        <w:t xml:space="preserve"> estudiando los pasos para desarrolla</w:t>
      </w:r>
      <w:r w:rsidR="00391F06">
        <w:rPr>
          <w:rFonts w:ascii="Montserrat" w:hAnsi="Montserrat"/>
          <w:szCs w:val="28"/>
        </w:rPr>
        <w:t>r la investigación de un tema.</w:t>
      </w:r>
    </w:p>
    <w:p w14:paraId="52BC5746" w14:textId="77777777" w:rsidR="00391F06" w:rsidRPr="00967838" w:rsidRDefault="00391F06" w:rsidP="004F3180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4AA60FC5" w14:textId="77777777" w:rsidR="00720741" w:rsidRPr="002372BD" w:rsidRDefault="00720741" w:rsidP="004F3180">
      <w:pPr>
        <w:spacing w:after="0" w:line="240" w:lineRule="auto"/>
        <w:jc w:val="both"/>
        <w:rPr>
          <w:rFonts w:ascii="Montserrat" w:hAnsi="Montserrat"/>
        </w:rPr>
      </w:pPr>
    </w:p>
    <w:p w14:paraId="2E4B7B48" w14:textId="77777777" w:rsidR="00FE09C7" w:rsidRDefault="00FE09C7" w:rsidP="008455E7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2372BD">
        <w:rPr>
          <w:rFonts w:ascii="Montserrat" w:eastAsia="Times New Roman" w:hAnsi="Montserrat" w:cs="Calibri"/>
          <w:b/>
          <w:bCs/>
          <w:lang w:eastAsia="es-MX"/>
        </w:rPr>
        <w:t>¡</w:t>
      </w:r>
      <w:r w:rsidRPr="004E1C74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Buen trabajo!</w:t>
      </w:r>
    </w:p>
    <w:p w14:paraId="52DAAB43" w14:textId="77777777" w:rsidR="008455E7" w:rsidRPr="004E1C74" w:rsidRDefault="008455E7" w:rsidP="008455E7">
      <w:pPr>
        <w:spacing w:after="0" w:line="240" w:lineRule="auto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20C543F0" w14:textId="77777777" w:rsidR="00FE09C7" w:rsidRPr="004E1C74" w:rsidRDefault="00FE09C7" w:rsidP="008455E7">
      <w:pPr>
        <w:spacing w:after="0" w:line="240" w:lineRule="auto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  <w:r w:rsidRPr="004E1C74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</w:p>
    <w:p w14:paraId="4ACC0C4D" w14:textId="77777777" w:rsidR="00FE09C7" w:rsidRDefault="00FE09C7" w:rsidP="008455E7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lang w:eastAsia="es-MX"/>
        </w:rPr>
      </w:pPr>
    </w:p>
    <w:p w14:paraId="1A8D08B0" w14:textId="77777777" w:rsidR="004E1C74" w:rsidRPr="002372BD" w:rsidRDefault="004E1C74" w:rsidP="008455E7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lang w:eastAsia="es-MX"/>
        </w:rPr>
      </w:pPr>
    </w:p>
    <w:p w14:paraId="682119D3" w14:textId="1EE090DC" w:rsidR="00FE09C7" w:rsidRPr="00501689" w:rsidRDefault="00501689" w:rsidP="004F3180">
      <w:pPr>
        <w:spacing w:after="0" w:line="240" w:lineRule="auto"/>
        <w:jc w:val="both"/>
        <w:rPr>
          <w:rFonts w:ascii="Montserrat" w:eastAsia="Times New Roman" w:hAnsi="Montserrat" w:cs="Calibri"/>
          <w:b/>
          <w:bCs/>
          <w:sz w:val="28"/>
          <w:szCs w:val="28"/>
          <w:lang w:eastAsia="es-MX"/>
        </w:rPr>
      </w:pPr>
      <w:r>
        <w:rPr>
          <w:rFonts w:ascii="Montserrat" w:eastAsia="Times New Roman" w:hAnsi="Montserrat" w:cs="Calibri"/>
          <w:b/>
          <w:bCs/>
          <w:sz w:val="28"/>
          <w:szCs w:val="28"/>
          <w:lang w:eastAsia="es-MX"/>
        </w:rPr>
        <w:t>Para saber más:</w:t>
      </w:r>
    </w:p>
    <w:p w14:paraId="5395490E" w14:textId="3420F00E" w:rsidR="00501689" w:rsidRDefault="00501689" w:rsidP="004F3180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>
        <w:rPr>
          <w:rFonts w:ascii="Montserrat" w:eastAsia="Times New Roman" w:hAnsi="Montserrat" w:cs="Calibri"/>
          <w:bCs/>
          <w:lang w:eastAsia="es-MX"/>
        </w:rPr>
        <w:t>Lecturas</w:t>
      </w:r>
    </w:p>
    <w:p w14:paraId="6EA60DB8" w14:textId="7369345E" w:rsidR="00B57D43" w:rsidRDefault="00B57D43" w:rsidP="004F3180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260AE2FA" w14:textId="52029C05" w:rsidR="00B57D43" w:rsidRDefault="00FC06E5" w:rsidP="004F3180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hyperlink r:id="rId17" w:history="1">
        <w:r w:rsidR="00B57D43" w:rsidRPr="00FC11BC">
          <w:rPr>
            <w:rStyle w:val="Hipervnculo"/>
            <w:rFonts w:ascii="Montserrat" w:eastAsia="Times New Roman" w:hAnsi="Montserrat" w:cs="Calibri"/>
            <w:bCs/>
            <w:lang w:eastAsia="es-MX"/>
          </w:rPr>
          <w:t>https://www.conaliteg.sep.gob.mx/</w:t>
        </w:r>
      </w:hyperlink>
    </w:p>
    <w:p w14:paraId="728DFEC1" w14:textId="77777777" w:rsidR="00B57D43" w:rsidRPr="00501689" w:rsidRDefault="00B57D43" w:rsidP="004F3180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sectPr w:rsidR="00B57D43" w:rsidRPr="00501689" w:rsidSect="004F3180">
      <w:pgSz w:w="12240" w:h="15840"/>
      <w:pgMar w:top="1701" w:right="2034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9183" w14:textId="77777777" w:rsidR="00FC4958" w:rsidRDefault="00FC4958" w:rsidP="00873C03">
      <w:pPr>
        <w:spacing w:after="0" w:line="240" w:lineRule="auto"/>
      </w:pPr>
      <w:r>
        <w:separator/>
      </w:r>
    </w:p>
  </w:endnote>
  <w:endnote w:type="continuationSeparator" w:id="0">
    <w:p w14:paraId="35B788E7" w14:textId="77777777" w:rsidR="00FC4958" w:rsidRDefault="00FC4958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D585" w14:textId="77777777" w:rsidR="00FC4958" w:rsidRDefault="00FC4958" w:rsidP="00873C03">
      <w:pPr>
        <w:spacing w:after="0" w:line="240" w:lineRule="auto"/>
      </w:pPr>
      <w:r>
        <w:separator/>
      </w:r>
    </w:p>
  </w:footnote>
  <w:footnote w:type="continuationSeparator" w:id="0">
    <w:p w14:paraId="0360C5D1" w14:textId="77777777" w:rsidR="00FC4958" w:rsidRDefault="00FC4958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E57"/>
    <w:multiLevelType w:val="hybridMultilevel"/>
    <w:tmpl w:val="A6F0D5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B15"/>
    <w:multiLevelType w:val="hybridMultilevel"/>
    <w:tmpl w:val="82B275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4E8"/>
    <w:multiLevelType w:val="hybridMultilevel"/>
    <w:tmpl w:val="FCBE9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000C"/>
    <w:multiLevelType w:val="hybridMultilevel"/>
    <w:tmpl w:val="1AD475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C5737"/>
    <w:multiLevelType w:val="hybridMultilevel"/>
    <w:tmpl w:val="394A4206"/>
    <w:lvl w:ilvl="0" w:tplc="B4FEF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A22F8"/>
    <w:multiLevelType w:val="hybridMultilevel"/>
    <w:tmpl w:val="ED161464"/>
    <w:lvl w:ilvl="0" w:tplc="08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6" w15:restartNumberingAfterBreak="0">
    <w:nsid w:val="13013252"/>
    <w:multiLevelType w:val="multilevel"/>
    <w:tmpl w:val="837464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704AA1"/>
    <w:multiLevelType w:val="hybridMultilevel"/>
    <w:tmpl w:val="C3063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C7FD9"/>
    <w:multiLevelType w:val="hybridMultilevel"/>
    <w:tmpl w:val="CDE684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D1866"/>
    <w:multiLevelType w:val="multilevel"/>
    <w:tmpl w:val="E848D170"/>
    <w:lvl w:ilvl="0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440B01"/>
    <w:multiLevelType w:val="multilevel"/>
    <w:tmpl w:val="8B1C5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E3F1C43"/>
    <w:multiLevelType w:val="hybridMultilevel"/>
    <w:tmpl w:val="F9E8E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957E4"/>
    <w:multiLevelType w:val="hybridMultilevel"/>
    <w:tmpl w:val="0B8EB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4AC3"/>
    <w:multiLevelType w:val="hybridMultilevel"/>
    <w:tmpl w:val="BFD84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73784"/>
    <w:multiLevelType w:val="hybridMultilevel"/>
    <w:tmpl w:val="F3CA48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97A9C"/>
    <w:multiLevelType w:val="hybridMultilevel"/>
    <w:tmpl w:val="5DA29E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87088"/>
    <w:multiLevelType w:val="hybridMultilevel"/>
    <w:tmpl w:val="9D34837E"/>
    <w:lvl w:ilvl="0" w:tplc="7C06615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C3C92"/>
    <w:multiLevelType w:val="hybridMultilevel"/>
    <w:tmpl w:val="F1F605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533F6"/>
    <w:multiLevelType w:val="hybridMultilevel"/>
    <w:tmpl w:val="1B18E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7553B"/>
    <w:multiLevelType w:val="multilevel"/>
    <w:tmpl w:val="ECD08D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8FB2877"/>
    <w:multiLevelType w:val="hybridMultilevel"/>
    <w:tmpl w:val="13BEDD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04617"/>
    <w:multiLevelType w:val="hybridMultilevel"/>
    <w:tmpl w:val="548E2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24707"/>
    <w:multiLevelType w:val="hybridMultilevel"/>
    <w:tmpl w:val="5FF477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40ABF"/>
    <w:multiLevelType w:val="hybridMultilevel"/>
    <w:tmpl w:val="E5F456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E3EE6"/>
    <w:multiLevelType w:val="hybridMultilevel"/>
    <w:tmpl w:val="4CE2D076"/>
    <w:lvl w:ilvl="0" w:tplc="3EFA7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17664"/>
    <w:multiLevelType w:val="hybridMultilevel"/>
    <w:tmpl w:val="40F45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50651"/>
    <w:multiLevelType w:val="hybridMultilevel"/>
    <w:tmpl w:val="E920F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A19DE"/>
    <w:multiLevelType w:val="hybridMultilevel"/>
    <w:tmpl w:val="E5F456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539AE"/>
    <w:multiLevelType w:val="hybridMultilevel"/>
    <w:tmpl w:val="617EBA36"/>
    <w:lvl w:ilvl="0" w:tplc="4604849E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74F1A"/>
    <w:multiLevelType w:val="hybridMultilevel"/>
    <w:tmpl w:val="B1220D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4250E"/>
    <w:multiLevelType w:val="multilevel"/>
    <w:tmpl w:val="954C1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AED2068"/>
    <w:multiLevelType w:val="multilevel"/>
    <w:tmpl w:val="E848D170"/>
    <w:lvl w:ilvl="0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EB95961"/>
    <w:multiLevelType w:val="hybridMultilevel"/>
    <w:tmpl w:val="52BA1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30129D"/>
    <w:multiLevelType w:val="multilevel"/>
    <w:tmpl w:val="E848D170"/>
    <w:lvl w:ilvl="0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893DED"/>
    <w:multiLevelType w:val="multilevel"/>
    <w:tmpl w:val="E54E6F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4EC2C9B"/>
    <w:multiLevelType w:val="multilevel"/>
    <w:tmpl w:val="E848D170"/>
    <w:lvl w:ilvl="0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7274C88"/>
    <w:multiLevelType w:val="hybridMultilevel"/>
    <w:tmpl w:val="BCA46D10"/>
    <w:lvl w:ilvl="0" w:tplc="8FB48C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D05E5"/>
    <w:multiLevelType w:val="hybridMultilevel"/>
    <w:tmpl w:val="A6D6E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B5359C"/>
    <w:multiLevelType w:val="hybridMultilevel"/>
    <w:tmpl w:val="601A2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A53A2"/>
    <w:multiLevelType w:val="multilevel"/>
    <w:tmpl w:val="86282D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6C84A8D"/>
    <w:multiLevelType w:val="hybridMultilevel"/>
    <w:tmpl w:val="817278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00335B"/>
    <w:multiLevelType w:val="multilevel"/>
    <w:tmpl w:val="DEE6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1C484C"/>
    <w:multiLevelType w:val="hybridMultilevel"/>
    <w:tmpl w:val="D75A4D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8E5550"/>
    <w:multiLevelType w:val="hybridMultilevel"/>
    <w:tmpl w:val="435ED96E"/>
    <w:lvl w:ilvl="0" w:tplc="59207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EA1B2C"/>
    <w:multiLevelType w:val="hybridMultilevel"/>
    <w:tmpl w:val="8444BD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0D57E0"/>
    <w:multiLevelType w:val="hybridMultilevel"/>
    <w:tmpl w:val="D3842C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176A9"/>
    <w:multiLevelType w:val="hybridMultilevel"/>
    <w:tmpl w:val="164A8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E30448"/>
    <w:multiLevelType w:val="hybridMultilevel"/>
    <w:tmpl w:val="40CE6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AC137C"/>
    <w:multiLevelType w:val="multilevel"/>
    <w:tmpl w:val="690EDA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F0064A2"/>
    <w:multiLevelType w:val="hybridMultilevel"/>
    <w:tmpl w:val="E3221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776718">
    <w:abstractNumId w:val="21"/>
  </w:num>
  <w:num w:numId="2" w16cid:durableId="1235815024">
    <w:abstractNumId w:val="36"/>
  </w:num>
  <w:num w:numId="3" w16cid:durableId="1440561899">
    <w:abstractNumId w:val="38"/>
  </w:num>
  <w:num w:numId="4" w16cid:durableId="766341485">
    <w:abstractNumId w:val="28"/>
  </w:num>
  <w:num w:numId="5" w16cid:durableId="1031414565">
    <w:abstractNumId w:val="44"/>
  </w:num>
  <w:num w:numId="6" w16cid:durableId="341394522">
    <w:abstractNumId w:val="22"/>
  </w:num>
  <w:num w:numId="7" w16cid:durableId="537279978">
    <w:abstractNumId w:val="43"/>
  </w:num>
  <w:num w:numId="8" w16cid:durableId="716511380">
    <w:abstractNumId w:val="29"/>
  </w:num>
  <w:num w:numId="9" w16cid:durableId="1453665771">
    <w:abstractNumId w:val="37"/>
  </w:num>
  <w:num w:numId="10" w16cid:durableId="1346857833">
    <w:abstractNumId w:val="41"/>
  </w:num>
  <w:num w:numId="11" w16cid:durableId="1739395692">
    <w:abstractNumId w:val="11"/>
  </w:num>
  <w:num w:numId="12" w16cid:durableId="1921864527">
    <w:abstractNumId w:val="5"/>
  </w:num>
  <w:num w:numId="13" w16cid:durableId="664239265">
    <w:abstractNumId w:val="32"/>
  </w:num>
  <w:num w:numId="14" w16cid:durableId="1350180839">
    <w:abstractNumId w:val="40"/>
  </w:num>
  <w:num w:numId="15" w16cid:durableId="1178271761">
    <w:abstractNumId w:val="13"/>
  </w:num>
  <w:num w:numId="16" w16cid:durableId="232740793">
    <w:abstractNumId w:val="49"/>
  </w:num>
  <w:num w:numId="17" w16cid:durableId="1308245583">
    <w:abstractNumId w:val="8"/>
  </w:num>
  <w:num w:numId="18" w16cid:durableId="1617636525">
    <w:abstractNumId w:val="45"/>
  </w:num>
  <w:num w:numId="19" w16cid:durableId="1966234666">
    <w:abstractNumId w:val="42"/>
  </w:num>
  <w:num w:numId="20" w16cid:durableId="139806410">
    <w:abstractNumId w:val="24"/>
  </w:num>
  <w:num w:numId="21" w16cid:durableId="471945570">
    <w:abstractNumId w:val="27"/>
  </w:num>
  <w:num w:numId="22" w16cid:durableId="1800881089">
    <w:abstractNumId w:val="23"/>
  </w:num>
  <w:num w:numId="23" w16cid:durableId="322516456">
    <w:abstractNumId w:val="35"/>
  </w:num>
  <w:num w:numId="24" w16cid:durableId="1146630563">
    <w:abstractNumId w:val="1"/>
  </w:num>
  <w:num w:numId="25" w16cid:durableId="1522401834">
    <w:abstractNumId w:val="31"/>
  </w:num>
  <w:num w:numId="26" w16cid:durableId="497497063">
    <w:abstractNumId w:val="9"/>
  </w:num>
  <w:num w:numId="27" w16cid:durableId="1558203387">
    <w:abstractNumId w:val="16"/>
  </w:num>
  <w:num w:numId="28" w16cid:durableId="1425303702">
    <w:abstractNumId w:val="33"/>
  </w:num>
  <w:num w:numId="29" w16cid:durableId="1214464677">
    <w:abstractNumId w:val="17"/>
  </w:num>
  <w:num w:numId="30" w16cid:durableId="1499154112">
    <w:abstractNumId w:val="12"/>
  </w:num>
  <w:num w:numId="31" w16cid:durableId="207955122">
    <w:abstractNumId w:val="46"/>
  </w:num>
  <w:num w:numId="32" w16cid:durableId="1300458253">
    <w:abstractNumId w:val="18"/>
  </w:num>
  <w:num w:numId="33" w16cid:durableId="504713407">
    <w:abstractNumId w:val="48"/>
  </w:num>
  <w:num w:numId="34" w16cid:durableId="113981914">
    <w:abstractNumId w:val="6"/>
  </w:num>
  <w:num w:numId="35" w16cid:durableId="21321467">
    <w:abstractNumId w:val="34"/>
  </w:num>
  <w:num w:numId="36" w16cid:durableId="1444878369">
    <w:abstractNumId w:val="0"/>
  </w:num>
  <w:num w:numId="37" w16cid:durableId="1547371512">
    <w:abstractNumId w:val="39"/>
  </w:num>
  <w:num w:numId="38" w16cid:durableId="1872913091">
    <w:abstractNumId w:val="19"/>
  </w:num>
  <w:num w:numId="39" w16cid:durableId="585845780">
    <w:abstractNumId w:val="30"/>
  </w:num>
  <w:num w:numId="40" w16cid:durableId="126631586">
    <w:abstractNumId w:val="10"/>
  </w:num>
  <w:num w:numId="41" w16cid:durableId="1802191492">
    <w:abstractNumId w:val="15"/>
  </w:num>
  <w:num w:numId="42" w16cid:durableId="1612080320">
    <w:abstractNumId w:val="47"/>
  </w:num>
  <w:num w:numId="43" w16cid:durableId="152527370">
    <w:abstractNumId w:val="3"/>
  </w:num>
  <w:num w:numId="44" w16cid:durableId="239752750">
    <w:abstractNumId w:val="14"/>
  </w:num>
  <w:num w:numId="45" w16cid:durableId="2081829837">
    <w:abstractNumId w:val="25"/>
  </w:num>
  <w:num w:numId="46" w16cid:durableId="612328838">
    <w:abstractNumId w:val="2"/>
  </w:num>
  <w:num w:numId="47" w16cid:durableId="362096738">
    <w:abstractNumId w:val="20"/>
  </w:num>
  <w:num w:numId="48" w16cid:durableId="368143150">
    <w:abstractNumId w:val="7"/>
  </w:num>
  <w:num w:numId="49" w16cid:durableId="2116171605">
    <w:abstractNumId w:val="26"/>
  </w:num>
  <w:num w:numId="50" w16cid:durableId="198261278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7EF"/>
    <w:rsid w:val="000058BA"/>
    <w:rsid w:val="00006734"/>
    <w:rsid w:val="00026939"/>
    <w:rsid w:val="000338EF"/>
    <w:rsid w:val="000371FA"/>
    <w:rsid w:val="0005557F"/>
    <w:rsid w:val="000674BF"/>
    <w:rsid w:val="00074F7B"/>
    <w:rsid w:val="00076A51"/>
    <w:rsid w:val="00077A1B"/>
    <w:rsid w:val="00084EB8"/>
    <w:rsid w:val="0009165E"/>
    <w:rsid w:val="00091FD5"/>
    <w:rsid w:val="0009670C"/>
    <w:rsid w:val="000A19C9"/>
    <w:rsid w:val="000A64F5"/>
    <w:rsid w:val="000B2BEC"/>
    <w:rsid w:val="000B3B89"/>
    <w:rsid w:val="000B5082"/>
    <w:rsid w:val="000B7F6A"/>
    <w:rsid w:val="000C462C"/>
    <w:rsid w:val="000C6610"/>
    <w:rsid w:val="000C68CD"/>
    <w:rsid w:val="000D64EB"/>
    <w:rsid w:val="000E04BD"/>
    <w:rsid w:val="000F0F39"/>
    <w:rsid w:val="000F3E37"/>
    <w:rsid w:val="000F65AB"/>
    <w:rsid w:val="00110CC9"/>
    <w:rsid w:val="0011207B"/>
    <w:rsid w:val="00114D54"/>
    <w:rsid w:val="00121F77"/>
    <w:rsid w:val="00124435"/>
    <w:rsid w:val="00130CA9"/>
    <w:rsid w:val="001379E2"/>
    <w:rsid w:val="001402ED"/>
    <w:rsid w:val="001411B0"/>
    <w:rsid w:val="00146462"/>
    <w:rsid w:val="0015401E"/>
    <w:rsid w:val="00160E3D"/>
    <w:rsid w:val="00161AF1"/>
    <w:rsid w:val="00165196"/>
    <w:rsid w:val="00167301"/>
    <w:rsid w:val="00172F04"/>
    <w:rsid w:val="001845DE"/>
    <w:rsid w:val="00185F93"/>
    <w:rsid w:val="001867C6"/>
    <w:rsid w:val="00186A95"/>
    <w:rsid w:val="001900ED"/>
    <w:rsid w:val="00190519"/>
    <w:rsid w:val="001950B9"/>
    <w:rsid w:val="00196C7A"/>
    <w:rsid w:val="001A0996"/>
    <w:rsid w:val="001B0BC4"/>
    <w:rsid w:val="001B2A51"/>
    <w:rsid w:val="001B4A65"/>
    <w:rsid w:val="001B7E97"/>
    <w:rsid w:val="001C0912"/>
    <w:rsid w:val="001C20A3"/>
    <w:rsid w:val="001C678C"/>
    <w:rsid w:val="001D0957"/>
    <w:rsid w:val="001D237D"/>
    <w:rsid w:val="001D6326"/>
    <w:rsid w:val="001D669C"/>
    <w:rsid w:val="001E24A6"/>
    <w:rsid w:val="001F0490"/>
    <w:rsid w:val="001F176C"/>
    <w:rsid w:val="001F28DB"/>
    <w:rsid w:val="001F49F2"/>
    <w:rsid w:val="00202D0D"/>
    <w:rsid w:val="00204AB3"/>
    <w:rsid w:val="00211A77"/>
    <w:rsid w:val="0021640A"/>
    <w:rsid w:val="0021664C"/>
    <w:rsid w:val="0022021B"/>
    <w:rsid w:val="002221A2"/>
    <w:rsid w:val="002236A1"/>
    <w:rsid w:val="00225C78"/>
    <w:rsid w:val="00227AE1"/>
    <w:rsid w:val="002372BD"/>
    <w:rsid w:val="00241FD1"/>
    <w:rsid w:val="002507EF"/>
    <w:rsid w:val="00250C6C"/>
    <w:rsid w:val="00257932"/>
    <w:rsid w:val="00262DC3"/>
    <w:rsid w:val="002660DF"/>
    <w:rsid w:val="002667DD"/>
    <w:rsid w:val="002700D1"/>
    <w:rsid w:val="0027642F"/>
    <w:rsid w:val="00287792"/>
    <w:rsid w:val="00290601"/>
    <w:rsid w:val="002A29D0"/>
    <w:rsid w:val="002A46D4"/>
    <w:rsid w:val="002B5FE6"/>
    <w:rsid w:val="002C1042"/>
    <w:rsid w:val="002C109C"/>
    <w:rsid w:val="002D13B9"/>
    <w:rsid w:val="002D45DA"/>
    <w:rsid w:val="002D643F"/>
    <w:rsid w:val="002D7A2E"/>
    <w:rsid w:val="002D7AE7"/>
    <w:rsid w:val="002E09FA"/>
    <w:rsid w:val="002E1A37"/>
    <w:rsid w:val="002F328D"/>
    <w:rsid w:val="002F52A7"/>
    <w:rsid w:val="002F6208"/>
    <w:rsid w:val="0030264E"/>
    <w:rsid w:val="00305914"/>
    <w:rsid w:val="00305CBD"/>
    <w:rsid w:val="00327B8C"/>
    <w:rsid w:val="00335191"/>
    <w:rsid w:val="00350CF0"/>
    <w:rsid w:val="0035278B"/>
    <w:rsid w:val="00356454"/>
    <w:rsid w:val="0036013F"/>
    <w:rsid w:val="003603B9"/>
    <w:rsid w:val="003633A1"/>
    <w:rsid w:val="0036776F"/>
    <w:rsid w:val="00382AEE"/>
    <w:rsid w:val="0038379E"/>
    <w:rsid w:val="0038391D"/>
    <w:rsid w:val="00391F06"/>
    <w:rsid w:val="0039628D"/>
    <w:rsid w:val="003B0DAF"/>
    <w:rsid w:val="003B1567"/>
    <w:rsid w:val="003B1C90"/>
    <w:rsid w:val="003B4E53"/>
    <w:rsid w:val="003B6D84"/>
    <w:rsid w:val="003B7955"/>
    <w:rsid w:val="003C4FBD"/>
    <w:rsid w:val="003C5FD6"/>
    <w:rsid w:val="003C7605"/>
    <w:rsid w:val="003D203E"/>
    <w:rsid w:val="003D29B1"/>
    <w:rsid w:val="003D6301"/>
    <w:rsid w:val="003D737F"/>
    <w:rsid w:val="003E498D"/>
    <w:rsid w:val="003E54BA"/>
    <w:rsid w:val="003E6E8A"/>
    <w:rsid w:val="003F2726"/>
    <w:rsid w:val="003F7A01"/>
    <w:rsid w:val="00400A61"/>
    <w:rsid w:val="004073BC"/>
    <w:rsid w:val="004076CD"/>
    <w:rsid w:val="00410187"/>
    <w:rsid w:val="0041070D"/>
    <w:rsid w:val="00415C0D"/>
    <w:rsid w:val="004264EC"/>
    <w:rsid w:val="004367C5"/>
    <w:rsid w:val="00440472"/>
    <w:rsid w:val="00443972"/>
    <w:rsid w:val="0044438B"/>
    <w:rsid w:val="00446A5C"/>
    <w:rsid w:val="00447E44"/>
    <w:rsid w:val="00453365"/>
    <w:rsid w:val="00453CEE"/>
    <w:rsid w:val="00456519"/>
    <w:rsid w:val="0045673C"/>
    <w:rsid w:val="00466EFE"/>
    <w:rsid w:val="004671C5"/>
    <w:rsid w:val="00481EDA"/>
    <w:rsid w:val="00490EBB"/>
    <w:rsid w:val="004940C2"/>
    <w:rsid w:val="0049777E"/>
    <w:rsid w:val="004A30E4"/>
    <w:rsid w:val="004A7154"/>
    <w:rsid w:val="004B1C52"/>
    <w:rsid w:val="004B3309"/>
    <w:rsid w:val="004B42A5"/>
    <w:rsid w:val="004C2D7D"/>
    <w:rsid w:val="004C6606"/>
    <w:rsid w:val="004E1C74"/>
    <w:rsid w:val="004E33EC"/>
    <w:rsid w:val="004E39E7"/>
    <w:rsid w:val="004E7412"/>
    <w:rsid w:val="004F223D"/>
    <w:rsid w:val="004F3180"/>
    <w:rsid w:val="004F3D6C"/>
    <w:rsid w:val="004F40EE"/>
    <w:rsid w:val="004F451C"/>
    <w:rsid w:val="00501689"/>
    <w:rsid w:val="00513E10"/>
    <w:rsid w:val="005202BB"/>
    <w:rsid w:val="00530177"/>
    <w:rsid w:val="00530F62"/>
    <w:rsid w:val="00532711"/>
    <w:rsid w:val="00534CEF"/>
    <w:rsid w:val="00542CBC"/>
    <w:rsid w:val="00552F80"/>
    <w:rsid w:val="00561988"/>
    <w:rsid w:val="005623C0"/>
    <w:rsid w:val="00564171"/>
    <w:rsid w:val="005668CB"/>
    <w:rsid w:val="00567127"/>
    <w:rsid w:val="0056715D"/>
    <w:rsid w:val="00570785"/>
    <w:rsid w:val="00577D59"/>
    <w:rsid w:val="0058105E"/>
    <w:rsid w:val="0058162C"/>
    <w:rsid w:val="00584E44"/>
    <w:rsid w:val="005862CB"/>
    <w:rsid w:val="00587E49"/>
    <w:rsid w:val="005A10E2"/>
    <w:rsid w:val="005A4BAB"/>
    <w:rsid w:val="005A5C49"/>
    <w:rsid w:val="005A6452"/>
    <w:rsid w:val="005A771E"/>
    <w:rsid w:val="005B01A8"/>
    <w:rsid w:val="005B457B"/>
    <w:rsid w:val="005B7D70"/>
    <w:rsid w:val="005C0C8F"/>
    <w:rsid w:val="005C43A8"/>
    <w:rsid w:val="005C5047"/>
    <w:rsid w:val="005D3112"/>
    <w:rsid w:val="005D5DE7"/>
    <w:rsid w:val="005E1081"/>
    <w:rsid w:val="005E387D"/>
    <w:rsid w:val="005E3D66"/>
    <w:rsid w:val="005E61E4"/>
    <w:rsid w:val="005E715A"/>
    <w:rsid w:val="005E72EC"/>
    <w:rsid w:val="005E7CBB"/>
    <w:rsid w:val="005F30D2"/>
    <w:rsid w:val="00602E6B"/>
    <w:rsid w:val="00607033"/>
    <w:rsid w:val="00613AB1"/>
    <w:rsid w:val="00617CF4"/>
    <w:rsid w:val="00627BBF"/>
    <w:rsid w:val="0063457F"/>
    <w:rsid w:val="00634DF6"/>
    <w:rsid w:val="00636072"/>
    <w:rsid w:val="00644A46"/>
    <w:rsid w:val="006479FD"/>
    <w:rsid w:val="00650AF0"/>
    <w:rsid w:val="0065200A"/>
    <w:rsid w:val="0065590B"/>
    <w:rsid w:val="00662731"/>
    <w:rsid w:val="00664388"/>
    <w:rsid w:val="0067056D"/>
    <w:rsid w:val="00686E12"/>
    <w:rsid w:val="00696A97"/>
    <w:rsid w:val="006A422D"/>
    <w:rsid w:val="006A4556"/>
    <w:rsid w:val="006A6BB3"/>
    <w:rsid w:val="006B5776"/>
    <w:rsid w:val="006C1239"/>
    <w:rsid w:val="006C451B"/>
    <w:rsid w:val="006D0F21"/>
    <w:rsid w:val="006E4418"/>
    <w:rsid w:val="006F0CFA"/>
    <w:rsid w:val="006F4B62"/>
    <w:rsid w:val="006F4C49"/>
    <w:rsid w:val="0070305B"/>
    <w:rsid w:val="0070466F"/>
    <w:rsid w:val="00710C36"/>
    <w:rsid w:val="00710F3D"/>
    <w:rsid w:val="0071545B"/>
    <w:rsid w:val="00720741"/>
    <w:rsid w:val="00723C79"/>
    <w:rsid w:val="00724160"/>
    <w:rsid w:val="00737A02"/>
    <w:rsid w:val="00744C4D"/>
    <w:rsid w:val="00746190"/>
    <w:rsid w:val="00755B9C"/>
    <w:rsid w:val="00757F89"/>
    <w:rsid w:val="007627F8"/>
    <w:rsid w:val="00762E0D"/>
    <w:rsid w:val="00771A5D"/>
    <w:rsid w:val="00783A3E"/>
    <w:rsid w:val="00794BDA"/>
    <w:rsid w:val="00795E94"/>
    <w:rsid w:val="007A0CDD"/>
    <w:rsid w:val="007A7006"/>
    <w:rsid w:val="007A7723"/>
    <w:rsid w:val="007B7455"/>
    <w:rsid w:val="007C29DF"/>
    <w:rsid w:val="007D030F"/>
    <w:rsid w:val="007D2C0B"/>
    <w:rsid w:val="007E23D9"/>
    <w:rsid w:val="007E6E57"/>
    <w:rsid w:val="007E74B9"/>
    <w:rsid w:val="007F03D5"/>
    <w:rsid w:val="007F481F"/>
    <w:rsid w:val="008004C6"/>
    <w:rsid w:val="00803EE2"/>
    <w:rsid w:val="008064E1"/>
    <w:rsid w:val="008122EC"/>
    <w:rsid w:val="00821A22"/>
    <w:rsid w:val="00825CB0"/>
    <w:rsid w:val="008312C2"/>
    <w:rsid w:val="00832F58"/>
    <w:rsid w:val="008455E7"/>
    <w:rsid w:val="008464A4"/>
    <w:rsid w:val="00856FE4"/>
    <w:rsid w:val="008654FB"/>
    <w:rsid w:val="00873C03"/>
    <w:rsid w:val="00874552"/>
    <w:rsid w:val="00874988"/>
    <w:rsid w:val="00875785"/>
    <w:rsid w:val="00877B6A"/>
    <w:rsid w:val="00882259"/>
    <w:rsid w:val="008847ED"/>
    <w:rsid w:val="0089083E"/>
    <w:rsid w:val="008912D3"/>
    <w:rsid w:val="00893B69"/>
    <w:rsid w:val="00895320"/>
    <w:rsid w:val="008953D0"/>
    <w:rsid w:val="008A24D7"/>
    <w:rsid w:val="008A2DFF"/>
    <w:rsid w:val="008A66BB"/>
    <w:rsid w:val="008B6223"/>
    <w:rsid w:val="008B6910"/>
    <w:rsid w:val="008C19B0"/>
    <w:rsid w:val="008C1B8D"/>
    <w:rsid w:val="008C1D0C"/>
    <w:rsid w:val="008C2104"/>
    <w:rsid w:val="008C2430"/>
    <w:rsid w:val="008D0373"/>
    <w:rsid w:val="008D341B"/>
    <w:rsid w:val="008E01FF"/>
    <w:rsid w:val="008E1422"/>
    <w:rsid w:val="008E2FAC"/>
    <w:rsid w:val="008E3951"/>
    <w:rsid w:val="008F7B70"/>
    <w:rsid w:val="009055E3"/>
    <w:rsid w:val="0092063F"/>
    <w:rsid w:val="00921D98"/>
    <w:rsid w:val="009341AC"/>
    <w:rsid w:val="00934281"/>
    <w:rsid w:val="009351EC"/>
    <w:rsid w:val="00936DD7"/>
    <w:rsid w:val="009428D0"/>
    <w:rsid w:val="00945C9F"/>
    <w:rsid w:val="00957E43"/>
    <w:rsid w:val="009604FD"/>
    <w:rsid w:val="00967838"/>
    <w:rsid w:val="009704C2"/>
    <w:rsid w:val="00970A2A"/>
    <w:rsid w:val="00981C86"/>
    <w:rsid w:val="009907AC"/>
    <w:rsid w:val="00990DDC"/>
    <w:rsid w:val="009917C1"/>
    <w:rsid w:val="009931CB"/>
    <w:rsid w:val="00993D1F"/>
    <w:rsid w:val="009A280C"/>
    <w:rsid w:val="009A5DAF"/>
    <w:rsid w:val="009B02B7"/>
    <w:rsid w:val="009B2D56"/>
    <w:rsid w:val="009B412C"/>
    <w:rsid w:val="009C43CA"/>
    <w:rsid w:val="009C46AE"/>
    <w:rsid w:val="009C7249"/>
    <w:rsid w:val="009D09E6"/>
    <w:rsid w:val="009D0C6A"/>
    <w:rsid w:val="009D15F7"/>
    <w:rsid w:val="009D2222"/>
    <w:rsid w:val="009E1A15"/>
    <w:rsid w:val="009E417E"/>
    <w:rsid w:val="009E4A2C"/>
    <w:rsid w:val="009E755A"/>
    <w:rsid w:val="009E793E"/>
    <w:rsid w:val="009F1F46"/>
    <w:rsid w:val="009F1FD3"/>
    <w:rsid w:val="009F3205"/>
    <w:rsid w:val="009F3CB1"/>
    <w:rsid w:val="009F3CE2"/>
    <w:rsid w:val="009F46F9"/>
    <w:rsid w:val="009F5D10"/>
    <w:rsid w:val="009F5DEB"/>
    <w:rsid w:val="009F614D"/>
    <w:rsid w:val="009F650D"/>
    <w:rsid w:val="009F7B77"/>
    <w:rsid w:val="00A14D39"/>
    <w:rsid w:val="00A211A0"/>
    <w:rsid w:val="00A2588F"/>
    <w:rsid w:val="00A26B5E"/>
    <w:rsid w:val="00A27FE3"/>
    <w:rsid w:val="00A325F1"/>
    <w:rsid w:val="00A408C4"/>
    <w:rsid w:val="00A43F44"/>
    <w:rsid w:val="00A503DC"/>
    <w:rsid w:val="00A51F91"/>
    <w:rsid w:val="00A526FE"/>
    <w:rsid w:val="00A55A51"/>
    <w:rsid w:val="00A5725C"/>
    <w:rsid w:val="00A630D8"/>
    <w:rsid w:val="00A6353D"/>
    <w:rsid w:val="00A66B50"/>
    <w:rsid w:val="00A7079F"/>
    <w:rsid w:val="00A71DD4"/>
    <w:rsid w:val="00A7430F"/>
    <w:rsid w:val="00A7442B"/>
    <w:rsid w:val="00A76EB4"/>
    <w:rsid w:val="00A83BFE"/>
    <w:rsid w:val="00A87B70"/>
    <w:rsid w:val="00A91231"/>
    <w:rsid w:val="00AA3F06"/>
    <w:rsid w:val="00AA422D"/>
    <w:rsid w:val="00AA43E1"/>
    <w:rsid w:val="00AB1432"/>
    <w:rsid w:val="00AB285F"/>
    <w:rsid w:val="00AC3B15"/>
    <w:rsid w:val="00AC45CC"/>
    <w:rsid w:val="00AD5BC7"/>
    <w:rsid w:val="00AD6D04"/>
    <w:rsid w:val="00AD74E8"/>
    <w:rsid w:val="00AD78AC"/>
    <w:rsid w:val="00AF0990"/>
    <w:rsid w:val="00AF36E8"/>
    <w:rsid w:val="00AF4698"/>
    <w:rsid w:val="00AF717A"/>
    <w:rsid w:val="00B0635A"/>
    <w:rsid w:val="00B240C8"/>
    <w:rsid w:val="00B26A71"/>
    <w:rsid w:val="00B27854"/>
    <w:rsid w:val="00B3257E"/>
    <w:rsid w:val="00B33078"/>
    <w:rsid w:val="00B3425E"/>
    <w:rsid w:val="00B40A46"/>
    <w:rsid w:val="00B50F1D"/>
    <w:rsid w:val="00B51AD7"/>
    <w:rsid w:val="00B5784C"/>
    <w:rsid w:val="00B57D43"/>
    <w:rsid w:val="00B6240A"/>
    <w:rsid w:val="00B63BDC"/>
    <w:rsid w:val="00B65D30"/>
    <w:rsid w:val="00B66587"/>
    <w:rsid w:val="00B703B0"/>
    <w:rsid w:val="00B71BE6"/>
    <w:rsid w:val="00B9354C"/>
    <w:rsid w:val="00B94330"/>
    <w:rsid w:val="00B961EE"/>
    <w:rsid w:val="00BA1E73"/>
    <w:rsid w:val="00BA7553"/>
    <w:rsid w:val="00BA7C49"/>
    <w:rsid w:val="00BA7E16"/>
    <w:rsid w:val="00BB21CB"/>
    <w:rsid w:val="00BC353F"/>
    <w:rsid w:val="00BD46B1"/>
    <w:rsid w:val="00BD4788"/>
    <w:rsid w:val="00BD61DB"/>
    <w:rsid w:val="00BD7013"/>
    <w:rsid w:val="00BE18A0"/>
    <w:rsid w:val="00BE2D59"/>
    <w:rsid w:val="00BE43DE"/>
    <w:rsid w:val="00BF246E"/>
    <w:rsid w:val="00BF2799"/>
    <w:rsid w:val="00C02CF2"/>
    <w:rsid w:val="00C03A24"/>
    <w:rsid w:val="00C061E9"/>
    <w:rsid w:val="00C114DF"/>
    <w:rsid w:val="00C12BBE"/>
    <w:rsid w:val="00C26924"/>
    <w:rsid w:val="00C26BD7"/>
    <w:rsid w:val="00C3191A"/>
    <w:rsid w:val="00C346DC"/>
    <w:rsid w:val="00C34DDE"/>
    <w:rsid w:val="00C35C31"/>
    <w:rsid w:val="00C36397"/>
    <w:rsid w:val="00C45243"/>
    <w:rsid w:val="00C513F6"/>
    <w:rsid w:val="00C5375D"/>
    <w:rsid w:val="00C649BB"/>
    <w:rsid w:val="00C66DEF"/>
    <w:rsid w:val="00C71F88"/>
    <w:rsid w:val="00C740FD"/>
    <w:rsid w:val="00C769B9"/>
    <w:rsid w:val="00C82709"/>
    <w:rsid w:val="00C84D2F"/>
    <w:rsid w:val="00C8608B"/>
    <w:rsid w:val="00C90252"/>
    <w:rsid w:val="00C91678"/>
    <w:rsid w:val="00C92D22"/>
    <w:rsid w:val="00C92E17"/>
    <w:rsid w:val="00CA2EAC"/>
    <w:rsid w:val="00CB2680"/>
    <w:rsid w:val="00CB47E7"/>
    <w:rsid w:val="00CB6A9E"/>
    <w:rsid w:val="00CC4013"/>
    <w:rsid w:val="00CD0DD6"/>
    <w:rsid w:val="00CE1E06"/>
    <w:rsid w:val="00CF0D81"/>
    <w:rsid w:val="00CF39D7"/>
    <w:rsid w:val="00D030EB"/>
    <w:rsid w:val="00D128FB"/>
    <w:rsid w:val="00D13597"/>
    <w:rsid w:val="00D157C8"/>
    <w:rsid w:val="00D37E92"/>
    <w:rsid w:val="00D41603"/>
    <w:rsid w:val="00D471CB"/>
    <w:rsid w:val="00D4792D"/>
    <w:rsid w:val="00D569AB"/>
    <w:rsid w:val="00D56C32"/>
    <w:rsid w:val="00D6007E"/>
    <w:rsid w:val="00D637F0"/>
    <w:rsid w:val="00D70226"/>
    <w:rsid w:val="00D76230"/>
    <w:rsid w:val="00D76394"/>
    <w:rsid w:val="00D8082A"/>
    <w:rsid w:val="00D80830"/>
    <w:rsid w:val="00D83E05"/>
    <w:rsid w:val="00D8459F"/>
    <w:rsid w:val="00D8703D"/>
    <w:rsid w:val="00D91AEB"/>
    <w:rsid w:val="00D91B3A"/>
    <w:rsid w:val="00D91D97"/>
    <w:rsid w:val="00D9428C"/>
    <w:rsid w:val="00D95320"/>
    <w:rsid w:val="00D9574D"/>
    <w:rsid w:val="00D96517"/>
    <w:rsid w:val="00D96F5C"/>
    <w:rsid w:val="00DA6FD2"/>
    <w:rsid w:val="00DB1AED"/>
    <w:rsid w:val="00DB7F05"/>
    <w:rsid w:val="00DC5943"/>
    <w:rsid w:val="00DC68E0"/>
    <w:rsid w:val="00DC7435"/>
    <w:rsid w:val="00DC7A3B"/>
    <w:rsid w:val="00DD02C6"/>
    <w:rsid w:val="00DD6F4C"/>
    <w:rsid w:val="00DD79F1"/>
    <w:rsid w:val="00DE727F"/>
    <w:rsid w:val="00DF5A74"/>
    <w:rsid w:val="00DF7058"/>
    <w:rsid w:val="00DF7335"/>
    <w:rsid w:val="00DF7FC9"/>
    <w:rsid w:val="00E016A8"/>
    <w:rsid w:val="00E03AAD"/>
    <w:rsid w:val="00E10183"/>
    <w:rsid w:val="00E13C7A"/>
    <w:rsid w:val="00E231AC"/>
    <w:rsid w:val="00E25971"/>
    <w:rsid w:val="00E33CB8"/>
    <w:rsid w:val="00E34C71"/>
    <w:rsid w:val="00E4224E"/>
    <w:rsid w:val="00E4245F"/>
    <w:rsid w:val="00E53A54"/>
    <w:rsid w:val="00E60071"/>
    <w:rsid w:val="00E60E0E"/>
    <w:rsid w:val="00E64563"/>
    <w:rsid w:val="00E64BEF"/>
    <w:rsid w:val="00E66954"/>
    <w:rsid w:val="00E675FD"/>
    <w:rsid w:val="00E72346"/>
    <w:rsid w:val="00E72356"/>
    <w:rsid w:val="00E800DF"/>
    <w:rsid w:val="00E83CF3"/>
    <w:rsid w:val="00E87216"/>
    <w:rsid w:val="00E913BF"/>
    <w:rsid w:val="00E96028"/>
    <w:rsid w:val="00E9624A"/>
    <w:rsid w:val="00E96FF4"/>
    <w:rsid w:val="00EA14C9"/>
    <w:rsid w:val="00EA6219"/>
    <w:rsid w:val="00EB0B07"/>
    <w:rsid w:val="00EB2BEA"/>
    <w:rsid w:val="00EB517C"/>
    <w:rsid w:val="00EB7A61"/>
    <w:rsid w:val="00EC2A71"/>
    <w:rsid w:val="00EC6F84"/>
    <w:rsid w:val="00EE2F5F"/>
    <w:rsid w:val="00EE72BB"/>
    <w:rsid w:val="00EE79A6"/>
    <w:rsid w:val="00EF6E3C"/>
    <w:rsid w:val="00F05CE3"/>
    <w:rsid w:val="00F1621B"/>
    <w:rsid w:val="00F2286B"/>
    <w:rsid w:val="00F2403F"/>
    <w:rsid w:val="00F25A86"/>
    <w:rsid w:val="00F25C22"/>
    <w:rsid w:val="00F265AF"/>
    <w:rsid w:val="00F31262"/>
    <w:rsid w:val="00F34280"/>
    <w:rsid w:val="00F40290"/>
    <w:rsid w:val="00F41553"/>
    <w:rsid w:val="00F554F8"/>
    <w:rsid w:val="00F6565E"/>
    <w:rsid w:val="00F670D4"/>
    <w:rsid w:val="00F90313"/>
    <w:rsid w:val="00F96830"/>
    <w:rsid w:val="00FA4C1B"/>
    <w:rsid w:val="00FA7BB9"/>
    <w:rsid w:val="00FB5C79"/>
    <w:rsid w:val="00FB5E66"/>
    <w:rsid w:val="00FC06E5"/>
    <w:rsid w:val="00FC2984"/>
    <w:rsid w:val="00FC2D3F"/>
    <w:rsid w:val="00FC4366"/>
    <w:rsid w:val="00FC4958"/>
    <w:rsid w:val="00FC4EDF"/>
    <w:rsid w:val="00FC5805"/>
    <w:rsid w:val="00FD0B1B"/>
    <w:rsid w:val="00FD1075"/>
    <w:rsid w:val="00FD2B64"/>
    <w:rsid w:val="00FD381E"/>
    <w:rsid w:val="00FD792F"/>
    <w:rsid w:val="00FD7DFA"/>
    <w:rsid w:val="00FE09C7"/>
    <w:rsid w:val="00FE5DA1"/>
    <w:rsid w:val="00FF0E88"/>
    <w:rsid w:val="00FF2767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F7EEB4"/>
  <w15:docId w15:val="{5DDF769A-3991-4EBA-A012-6FCE88C0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rsid w:val="00607033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trt0xe">
    <w:name w:val="trt0xe"/>
    <w:basedOn w:val="Normal"/>
    <w:rsid w:val="000F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570785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B57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conaliteg.sep.gob.mx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www.youtube.com/watch?v=8YAau8x85t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47EB-B05F-44F7-A8CE-601FBB4F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1859</Words>
  <Characters>10225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delia montes</dc:creator>
  <cp:keywords/>
  <dc:description/>
  <cp:lastModifiedBy>Maria de Lourdes Sepulveda Rostro</cp:lastModifiedBy>
  <cp:revision>21</cp:revision>
  <dcterms:created xsi:type="dcterms:W3CDTF">2020-10-08T21:02:00Z</dcterms:created>
  <dcterms:modified xsi:type="dcterms:W3CDTF">2022-09-06T00:41:00Z</dcterms:modified>
</cp:coreProperties>
</file>