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18CABC69" w:rsidR="002507EF" w:rsidRPr="002372BD" w:rsidRDefault="000F7369" w:rsidP="00371A96">
      <w:pPr>
        <w:spacing w:after="0" w:line="240" w:lineRule="auto"/>
        <w:jc w:val="center"/>
        <w:rPr>
          <w:rFonts w:ascii="Montserrat" w:hAnsi="Montserrat"/>
          <w:b/>
          <w:sz w:val="56"/>
          <w:szCs w:val="56"/>
        </w:rPr>
      </w:pPr>
      <w:r>
        <w:rPr>
          <w:rFonts w:ascii="Montserrat" w:hAnsi="Montserrat"/>
          <w:b/>
          <w:sz w:val="56"/>
          <w:szCs w:val="56"/>
        </w:rPr>
        <w:t xml:space="preserve">30 </w:t>
      </w:r>
    </w:p>
    <w:p w14:paraId="3726C8E0" w14:textId="42056F05"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0F7369">
        <w:rPr>
          <w:rFonts w:ascii="Montserrat" w:hAnsi="Montserrat"/>
          <w:b/>
          <w:sz w:val="48"/>
          <w:szCs w:val="48"/>
        </w:rPr>
        <w:t>septiembre</w:t>
      </w:r>
    </w:p>
    <w:p w14:paraId="65F50B7F" w14:textId="77777777" w:rsidR="002507EF" w:rsidRPr="002372BD" w:rsidRDefault="002507EF" w:rsidP="000F7369">
      <w:pPr>
        <w:spacing w:after="0" w:line="240" w:lineRule="auto"/>
        <w:rPr>
          <w:rFonts w:ascii="Montserrat" w:hAnsi="Montserrat"/>
          <w:b/>
        </w:rPr>
      </w:pPr>
    </w:p>
    <w:p w14:paraId="04C6E3FA" w14:textId="54D49719" w:rsidR="002507EF" w:rsidRPr="002372BD" w:rsidRDefault="00D06ADD"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5D24A351" w14:textId="77777777" w:rsidR="002507EF" w:rsidRPr="002372BD" w:rsidRDefault="002507EF" w:rsidP="002372BD">
      <w:pPr>
        <w:spacing w:after="0" w:line="240" w:lineRule="auto"/>
        <w:jc w:val="center"/>
        <w:rPr>
          <w:rFonts w:ascii="Montserrat" w:hAnsi="Montserrat"/>
          <w:b/>
        </w:rPr>
      </w:pP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40F9F278" w14:textId="355932C1" w:rsidR="008C1D0C" w:rsidRDefault="00466EFE" w:rsidP="00A7430F">
      <w:pPr>
        <w:spacing w:after="0" w:line="240" w:lineRule="auto"/>
        <w:jc w:val="center"/>
        <w:rPr>
          <w:rFonts w:ascii="Montserrat" w:hAnsi="Montserrat"/>
          <w:i/>
          <w:sz w:val="48"/>
          <w:szCs w:val="48"/>
        </w:rPr>
      </w:pPr>
      <w:r w:rsidRPr="00466EFE">
        <w:rPr>
          <w:rFonts w:ascii="Montserrat" w:hAnsi="Montserrat"/>
          <w:i/>
          <w:sz w:val="48"/>
          <w:szCs w:val="48"/>
        </w:rPr>
        <w:t>Mi identidad en el espacio geográfico</w:t>
      </w:r>
    </w:p>
    <w:p w14:paraId="39FCE4A4" w14:textId="77777777" w:rsidR="00466EFE" w:rsidRPr="00481EDA" w:rsidRDefault="00466EFE" w:rsidP="00A7430F">
      <w:pPr>
        <w:spacing w:after="0" w:line="240" w:lineRule="auto"/>
        <w:jc w:val="center"/>
        <w:rPr>
          <w:rFonts w:ascii="Montserrat" w:hAnsi="Montserrat"/>
          <w:b/>
        </w:rPr>
      </w:pPr>
    </w:p>
    <w:p w14:paraId="6DF8FC2D" w14:textId="1B51D9BE" w:rsidR="008C1D0C" w:rsidRDefault="005202BB" w:rsidP="000F7369">
      <w:pPr>
        <w:spacing w:after="0" w:line="240" w:lineRule="auto"/>
        <w:jc w:val="both"/>
        <w:rPr>
          <w:rFonts w:ascii="Montserrat" w:hAnsi="Montserrat"/>
          <w:i/>
          <w:iCs/>
        </w:rPr>
      </w:pPr>
      <w:r w:rsidRPr="002372BD">
        <w:rPr>
          <w:rFonts w:ascii="Montserrat" w:hAnsi="Montserrat"/>
          <w:b/>
          <w:i/>
        </w:rPr>
        <w:t xml:space="preserve">Aprendizaje esperado: </w:t>
      </w:r>
      <w:r w:rsidR="000F7369">
        <w:rPr>
          <w:rFonts w:ascii="Montserrat" w:hAnsi="Montserrat"/>
          <w:i/>
          <w:iCs/>
        </w:rPr>
        <w:t>e</w:t>
      </w:r>
      <w:r w:rsidR="00466EFE" w:rsidRPr="00466EFE">
        <w:rPr>
          <w:rFonts w:ascii="Montserrat" w:hAnsi="Montserrat"/>
          <w:i/>
          <w:iCs/>
        </w:rPr>
        <w:t>xplica relaciones entre la sociedad y la naturaleza en diferentes lugares del mundo a partir de los componentes y las características del espacio geográfico.</w:t>
      </w:r>
    </w:p>
    <w:p w14:paraId="59035FC0" w14:textId="77777777" w:rsidR="00466EFE" w:rsidRDefault="00466EFE" w:rsidP="000F7369">
      <w:pPr>
        <w:spacing w:after="0" w:line="240" w:lineRule="auto"/>
        <w:jc w:val="both"/>
        <w:rPr>
          <w:rFonts w:ascii="Montserrat" w:hAnsi="Montserrat"/>
          <w:b/>
          <w:i/>
        </w:rPr>
      </w:pPr>
    </w:p>
    <w:p w14:paraId="34C084BF" w14:textId="6181EA37" w:rsidR="005202BB" w:rsidRPr="008C1D0C" w:rsidRDefault="005202BB" w:rsidP="000F7369">
      <w:pPr>
        <w:spacing w:after="0" w:line="240" w:lineRule="auto"/>
        <w:jc w:val="both"/>
        <w:rPr>
          <w:rFonts w:ascii="Montserrat" w:hAnsi="Montserrat"/>
          <w:bCs/>
          <w:i/>
        </w:rPr>
      </w:pPr>
      <w:r w:rsidRPr="002372BD">
        <w:rPr>
          <w:rFonts w:ascii="Montserrat" w:hAnsi="Montserrat"/>
          <w:b/>
          <w:i/>
        </w:rPr>
        <w:t>Énfasis:</w:t>
      </w:r>
      <w:r w:rsidR="00466EFE">
        <w:rPr>
          <w:rFonts w:ascii="Montserrat" w:hAnsi="Montserrat"/>
          <w:bCs/>
          <w:i/>
        </w:rPr>
        <w:t xml:space="preserve"> </w:t>
      </w:r>
      <w:r w:rsidR="000F7369">
        <w:rPr>
          <w:rFonts w:ascii="Montserrat" w:hAnsi="Montserrat"/>
          <w:bCs/>
          <w:i/>
        </w:rPr>
        <w:t>r</w:t>
      </w:r>
      <w:r w:rsidR="00466EFE" w:rsidRPr="00466EFE">
        <w:rPr>
          <w:rFonts w:ascii="Montserrat" w:hAnsi="Montserrat"/>
          <w:bCs/>
          <w:i/>
        </w:rPr>
        <w:t>econocer qué es la Identidad espacial y comunitaria</w:t>
      </w:r>
      <w:r w:rsidR="008C1D0C">
        <w:rPr>
          <w:rFonts w:ascii="Montserrat" w:hAnsi="Montserrat"/>
          <w:bCs/>
          <w:i/>
        </w:rPr>
        <w:t>.</w:t>
      </w:r>
    </w:p>
    <w:p w14:paraId="295C1FE2" w14:textId="77777777" w:rsidR="005202BB" w:rsidRPr="002372BD" w:rsidRDefault="005202BB" w:rsidP="000F7369">
      <w:pPr>
        <w:spacing w:after="0" w:line="240" w:lineRule="auto"/>
        <w:jc w:val="both"/>
        <w:rPr>
          <w:rFonts w:ascii="Montserrat" w:hAnsi="Montserrat"/>
          <w:b/>
        </w:rPr>
      </w:pPr>
    </w:p>
    <w:p w14:paraId="4E3FE4E9" w14:textId="77777777" w:rsidR="005202BB" w:rsidRPr="00EA6219" w:rsidRDefault="005202BB" w:rsidP="000F7369">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7B4947A9" w14:textId="77777777" w:rsidR="00AD78AC" w:rsidRPr="00C513F6" w:rsidRDefault="00AD78AC" w:rsidP="000F7369">
      <w:pPr>
        <w:spacing w:after="0" w:line="240" w:lineRule="auto"/>
        <w:jc w:val="both"/>
        <w:rPr>
          <w:rFonts w:ascii="Montserrat" w:eastAsia="Times New Roman" w:hAnsi="Montserrat" w:cs="Arial"/>
          <w:iCs/>
          <w:color w:val="000000" w:themeColor="text1"/>
        </w:rPr>
      </w:pPr>
    </w:p>
    <w:p w14:paraId="30784EB2" w14:textId="0D9E5D85" w:rsidR="005202BB" w:rsidRPr="00C513F6" w:rsidRDefault="00C513F6" w:rsidP="000F7369">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R</w:t>
      </w:r>
      <w:r w:rsidR="00AD78AC" w:rsidRPr="00C513F6">
        <w:rPr>
          <w:rFonts w:ascii="Montserrat" w:eastAsia="Times New Roman" w:hAnsi="Montserrat" w:cs="Arial"/>
          <w:iCs/>
          <w:color w:val="000000" w:themeColor="text1"/>
        </w:rPr>
        <w:t>econocerá</w:t>
      </w:r>
      <w:r>
        <w:rPr>
          <w:rFonts w:ascii="Montserrat" w:eastAsia="Times New Roman" w:hAnsi="Montserrat" w:cs="Arial"/>
          <w:iCs/>
          <w:color w:val="000000" w:themeColor="text1"/>
        </w:rPr>
        <w:t>s</w:t>
      </w:r>
      <w:r w:rsidR="00AD78AC" w:rsidRPr="00C513F6">
        <w:rPr>
          <w:rFonts w:ascii="Montserrat" w:eastAsia="Times New Roman" w:hAnsi="Montserrat" w:cs="Arial"/>
          <w:iCs/>
          <w:color w:val="000000" w:themeColor="text1"/>
        </w:rPr>
        <w:t xml:space="preserve"> cómo las características y componentes del espacio geográfico, del lugar en el que vive</w:t>
      </w:r>
      <w:r>
        <w:rPr>
          <w:rFonts w:ascii="Montserrat" w:eastAsia="Times New Roman" w:hAnsi="Montserrat" w:cs="Arial"/>
          <w:iCs/>
          <w:color w:val="000000" w:themeColor="text1"/>
        </w:rPr>
        <w:t>s</w:t>
      </w:r>
      <w:r w:rsidR="00AD78AC" w:rsidRPr="00C513F6">
        <w:rPr>
          <w:rFonts w:ascii="Montserrat" w:eastAsia="Times New Roman" w:hAnsi="Montserrat" w:cs="Arial"/>
          <w:iCs/>
          <w:color w:val="000000" w:themeColor="text1"/>
        </w:rPr>
        <w:t xml:space="preserve"> da origen a la identidad espacial. </w:t>
      </w:r>
      <w:r w:rsidRPr="00C513F6">
        <w:rPr>
          <w:rFonts w:ascii="Montserrat" w:eastAsia="Times New Roman" w:hAnsi="Montserrat" w:cs="Arial"/>
          <w:iCs/>
          <w:color w:val="000000" w:themeColor="text1"/>
        </w:rPr>
        <w:t>Asimismo</w:t>
      </w:r>
      <w:r>
        <w:rPr>
          <w:rFonts w:ascii="Montserrat" w:eastAsia="Times New Roman" w:hAnsi="Montserrat" w:cs="Arial"/>
          <w:iCs/>
          <w:color w:val="000000" w:themeColor="text1"/>
        </w:rPr>
        <w:t xml:space="preserve">, </w:t>
      </w:r>
      <w:r w:rsidR="00AD78AC" w:rsidRPr="00C513F6">
        <w:rPr>
          <w:rFonts w:ascii="Montserrat" w:eastAsia="Times New Roman" w:hAnsi="Montserrat" w:cs="Arial"/>
          <w:iCs/>
          <w:color w:val="000000" w:themeColor="text1"/>
        </w:rPr>
        <w:t>podrá</w:t>
      </w:r>
      <w:r>
        <w:rPr>
          <w:rFonts w:ascii="Montserrat" w:eastAsia="Times New Roman" w:hAnsi="Montserrat" w:cs="Arial"/>
          <w:iCs/>
          <w:color w:val="000000" w:themeColor="text1"/>
        </w:rPr>
        <w:t>s</w:t>
      </w:r>
      <w:r w:rsidR="00AD78AC" w:rsidRPr="00C513F6">
        <w:rPr>
          <w:rFonts w:ascii="Montserrat" w:eastAsia="Times New Roman" w:hAnsi="Montserrat" w:cs="Arial"/>
          <w:iCs/>
          <w:color w:val="000000" w:themeColor="text1"/>
        </w:rPr>
        <w:t xml:space="preserve"> entender por qué </w:t>
      </w:r>
      <w:r>
        <w:rPr>
          <w:rFonts w:ascii="Montserrat" w:eastAsia="Times New Roman" w:hAnsi="Montserrat" w:cs="Arial"/>
          <w:iCs/>
          <w:color w:val="000000" w:themeColor="text1"/>
        </w:rPr>
        <w:t>te</w:t>
      </w:r>
      <w:r w:rsidR="00AD78AC" w:rsidRPr="00C513F6">
        <w:rPr>
          <w:rFonts w:ascii="Montserrat" w:eastAsia="Times New Roman" w:hAnsi="Montserrat" w:cs="Arial"/>
          <w:iCs/>
          <w:color w:val="000000" w:themeColor="text1"/>
        </w:rPr>
        <w:t xml:space="preserve"> siente</w:t>
      </w:r>
      <w:r>
        <w:rPr>
          <w:rFonts w:ascii="Montserrat" w:eastAsia="Times New Roman" w:hAnsi="Montserrat" w:cs="Arial"/>
          <w:iCs/>
          <w:color w:val="000000" w:themeColor="text1"/>
        </w:rPr>
        <w:t>s</w:t>
      </w:r>
      <w:r w:rsidR="00AD78AC" w:rsidRPr="00C513F6">
        <w:rPr>
          <w:rFonts w:ascii="Montserrat" w:eastAsia="Times New Roman" w:hAnsi="Montserrat" w:cs="Arial"/>
          <w:iCs/>
          <w:color w:val="000000" w:themeColor="text1"/>
        </w:rPr>
        <w:t xml:space="preserve"> parte de ese lugar y orgulloso de ello.</w:t>
      </w:r>
    </w:p>
    <w:p w14:paraId="282EE3A0" w14:textId="77777777" w:rsidR="00084EB8" w:rsidRPr="00C513F6" w:rsidRDefault="00084EB8" w:rsidP="000F7369">
      <w:pPr>
        <w:spacing w:after="0" w:line="240" w:lineRule="auto"/>
        <w:jc w:val="both"/>
        <w:rPr>
          <w:rFonts w:ascii="Montserrat" w:hAnsi="Montserrat"/>
          <w:b/>
        </w:rPr>
      </w:pPr>
    </w:p>
    <w:p w14:paraId="126FCDF8" w14:textId="217AE9B3" w:rsidR="005202BB" w:rsidRDefault="005202BB" w:rsidP="000F7369">
      <w:pPr>
        <w:spacing w:after="0" w:line="240" w:lineRule="auto"/>
        <w:jc w:val="both"/>
        <w:rPr>
          <w:rFonts w:ascii="Montserrat" w:hAnsi="Montserrat"/>
          <w:b/>
          <w:sz w:val="28"/>
          <w:szCs w:val="28"/>
        </w:rPr>
      </w:pPr>
      <w:r w:rsidRPr="001B4A65">
        <w:rPr>
          <w:rFonts w:ascii="Montserrat" w:hAnsi="Montserrat"/>
          <w:b/>
          <w:sz w:val="28"/>
          <w:szCs w:val="28"/>
        </w:rPr>
        <w:t>¿Qué hacemos?</w:t>
      </w:r>
    </w:p>
    <w:p w14:paraId="03644B0D" w14:textId="399FEF17" w:rsidR="00C513F6" w:rsidRDefault="00C513F6" w:rsidP="000F7369">
      <w:pPr>
        <w:spacing w:after="0" w:line="240" w:lineRule="auto"/>
        <w:jc w:val="both"/>
        <w:rPr>
          <w:rFonts w:ascii="Montserrat" w:hAnsi="Montserrat"/>
          <w:b/>
          <w:sz w:val="28"/>
          <w:szCs w:val="28"/>
        </w:rPr>
      </w:pPr>
    </w:p>
    <w:p w14:paraId="7CF1C27B" w14:textId="4FA3E6F6" w:rsidR="00C513F6" w:rsidRPr="00C513F6" w:rsidRDefault="0065200A" w:rsidP="000F73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iniciar </w:t>
      </w:r>
      <w:r w:rsidR="00C513F6" w:rsidRPr="00C513F6">
        <w:rPr>
          <w:rFonts w:ascii="Montserrat" w:eastAsia="Times New Roman" w:hAnsi="Montserrat" w:cs="Arial"/>
          <w:color w:val="000000" w:themeColor="text1"/>
        </w:rPr>
        <w:t>¿sabe</w:t>
      </w:r>
      <w:r>
        <w:rPr>
          <w:rFonts w:ascii="Montserrat" w:eastAsia="Times New Roman" w:hAnsi="Montserrat" w:cs="Arial"/>
          <w:color w:val="000000" w:themeColor="text1"/>
        </w:rPr>
        <w:t>s</w:t>
      </w:r>
      <w:r w:rsidR="00C513F6" w:rsidRPr="00C513F6">
        <w:rPr>
          <w:rFonts w:ascii="Montserrat" w:eastAsia="Times New Roman" w:hAnsi="Montserrat" w:cs="Arial"/>
          <w:color w:val="000000" w:themeColor="text1"/>
        </w:rPr>
        <w:t xml:space="preserve"> que es “identidad”?</w:t>
      </w:r>
    </w:p>
    <w:p w14:paraId="61BEE85C" w14:textId="77777777" w:rsidR="00C513F6" w:rsidRPr="00C513F6" w:rsidRDefault="00C513F6" w:rsidP="000F7369">
      <w:pPr>
        <w:spacing w:after="0" w:line="240" w:lineRule="auto"/>
        <w:jc w:val="both"/>
        <w:rPr>
          <w:rFonts w:ascii="Montserrat" w:eastAsia="Times New Roman" w:hAnsi="Montserrat" w:cs="Arial"/>
          <w:color w:val="000000" w:themeColor="text1"/>
        </w:rPr>
      </w:pPr>
    </w:p>
    <w:p w14:paraId="73E4FF0A" w14:textId="5CB72A1B" w:rsidR="00C513F6" w:rsidRPr="00C513F6" w:rsidRDefault="0065200A" w:rsidP="000F73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caso de que ya lo sepas, en esta sesión se ahondará</w:t>
      </w:r>
      <w:r w:rsidR="00C513F6" w:rsidRPr="00C513F6">
        <w:rPr>
          <w:rFonts w:ascii="Montserrat" w:eastAsia="Times New Roman" w:hAnsi="Montserrat" w:cs="Arial"/>
          <w:color w:val="000000" w:themeColor="text1"/>
        </w:rPr>
        <w:t xml:space="preserve"> un poco más e</w:t>
      </w:r>
      <w:r>
        <w:rPr>
          <w:rFonts w:ascii="Montserrat" w:eastAsia="Times New Roman" w:hAnsi="Montserrat" w:cs="Arial"/>
          <w:color w:val="000000" w:themeColor="text1"/>
        </w:rPr>
        <w:t>n el</w:t>
      </w:r>
      <w:r w:rsidR="00C513F6" w:rsidRPr="00C513F6">
        <w:rPr>
          <w:rFonts w:ascii="Montserrat" w:eastAsia="Times New Roman" w:hAnsi="Montserrat" w:cs="Arial"/>
          <w:color w:val="000000" w:themeColor="text1"/>
        </w:rPr>
        <w:t xml:space="preserve"> concepto y si no lo sabe</w:t>
      </w:r>
      <w:r>
        <w:rPr>
          <w:rFonts w:ascii="Montserrat" w:eastAsia="Times New Roman" w:hAnsi="Montserrat" w:cs="Arial"/>
          <w:color w:val="000000" w:themeColor="text1"/>
        </w:rPr>
        <w:t>s</w:t>
      </w:r>
      <w:r w:rsidR="00C513F6" w:rsidRPr="00C513F6">
        <w:rPr>
          <w:rFonts w:ascii="Montserrat" w:eastAsia="Times New Roman" w:hAnsi="Montserrat" w:cs="Arial"/>
          <w:color w:val="000000" w:themeColor="text1"/>
        </w:rPr>
        <w:t xml:space="preserve"> tom</w:t>
      </w:r>
      <w:r>
        <w:rPr>
          <w:rFonts w:ascii="Montserrat" w:eastAsia="Times New Roman" w:hAnsi="Montserrat" w:cs="Arial"/>
          <w:color w:val="000000" w:themeColor="text1"/>
        </w:rPr>
        <w:t xml:space="preserve">a </w:t>
      </w:r>
      <w:r w:rsidR="00C513F6" w:rsidRPr="00C513F6">
        <w:rPr>
          <w:rFonts w:ascii="Montserrat" w:eastAsia="Times New Roman" w:hAnsi="Montserrat" w:cs="Arial"/>
          <w:color w:val="000000" w:themeColor="text1"/>
        </w:rPr>
        <w:t xml:space="preserve">nota en </w:t>
      </w:r>
      <w:r>
        <w:rPr>
          <w:rFonts w:ascii="Montserrat" w:eastAsia="Times New Roman" w:hAnsi="Montserrat" w:cs="Arial"/>
          <w:color w:val="000000" w:themeColor="text1"/>
        </w:rPr>
        <w:t>t</w:t>
      </w:r>
      <w:r w:rsidR="00C513F6" w:rsidRPr="00C513F6">
        <w:rPr>
          <w:rFonts w:ascii="Montserrat" w:eastAsia="Times New Roman" w:hAnsi="Montserrat" w:cs="Arial"/>
          <w:color w:val="000000" w:themeColor="text1"/>
        </w:rPr>
        <w:t>u cuaderno</w:t>
      </w:r>
      <w:r w:rsidR="00227B40">
        <w:rPr>
          <w:rFonts w:ascii="Montserrat" w:eastAsia="Times New Roman" w:hAnsi="Montserrat" w:cs="Arial"/>
          <w:color w:val="000000" w:themeColor="text1"/>
        </w:rPr>
        <w:t xml:space="preserve"> de</w:t>
      </w:r>
      <w:r w:rsidR="00C513F6" w:rsidRPr="00C513F6">
        <w:rPr>
          <w:rFonts w:ascii="Montserrat" w:eastAsia="Times New Roman" w:hAnsi="Montserrat" w:cs="Arial"/>
          <w:color w:val="000000" w:themeColor="text1"/>
        </w:rPr>
        <w:t xml:space="preserve"> </w:t>
      </w:r>
      <w:r>
        <w:rPr>
          <w:rFonts w:ascii="Montserrat" w:eastAsia="Times New Roman" w:hAnsi="Montserrat" w:cs="Arial"/>
          <w:color w:val="000000" w:themeColor="text1"/>
        </w:rPr>
        <w:t>la siguiente definición.</w:t>
      </w:r>
    </w:p>
    <w:p w14:paraId="47A41621" w14:textId="77777777" w:rsidR="00C513F6" w:rsidRPr="00C513F6" w:rsidRDefault="00C513F6" w:rsidP="000F7369">
      <w:pPr>
        <w:spacing w:after="0" w:line="240" w:lineRule="auto"/>
        <w:jc w:val="both"/>
        <w:rPr>
          <w:rFonts w:ascii="Montserrat" w:hAnsi="Montserrat"/>
          <w:b/>
        </w:rPr>
      </w:pPr>
    </w:p>
    <w:p w14:paraId="043DA1B1" w14:textId="1873F66D" w:rsidR="00AD78AC" w:rsidRPr="0065200A" w:rsidRDefault="00AD78AC" w:rsidP="000F7369">
      <w:pPr>
        <w:spacing w:after="0" w:line="240" w:lineRule="auto"/>
        <w:jc w:val="both"/>
        <w:rPr>
          <w:rFonts w:ascii="Montserrat" w:hAnsi="Montserrat" w:cs="Arial"/>
          <w:i/>
          <w:iCs/>
          <w:color w:val="404040" w:themeColor="text1" w:themeTint="BF"/>
        </w:rPr>
      </w:pPr>
      <w:r w:rsidRPr="0065200A">
        <w:rPr>
          <w:rFonts w:ascii="Montserrat" w:hAnsi="Montserrat" w:cs="Arial"/>
          <w:i/>
          <w:iCs/>
          <w:color w:val="404040" w:themeColor="text1" w:themeTint="BF"/>
        </w:rPr>
        <w:t>La identidad es el conjunto de rasgos o características propias de una persona o grupo de personas que les distingue de los demás. La identidad, también se entiende como la imagen que la persona tiene de sí misma en relación con otras. La identidad no solo se refiere a nuestro nombre; sino además a los rasgos físicos, nuestros sentimientos, nuestra forma de pensar y de actuar. La identidad personal es individual, dinámica y abarca diferentes dimensiones de la persona.</w:t>
      </w:r>
    </w:p>
    <w:p w14:paraId="4B70A95D" w14:textId="77777777" w:rsidR="00AD78AC" w:rsidRPr="0065200A" w:rsidRDefault="00AD78AC" w:rsidP="000F7369">
      <w:pPr>
        <w:spacing w:after="0" w:line="240" w:lineRule="auto"/>
        <w:jc w:val="both"/>
        <w:rPr>
          <w:rFonts w:ascii="Montserrat" w:eastAsia="Times New Roman" w:hAnsi="Montserrat" w:cs="Arial"/>
          <w:i/>
          <w:iCs/>
          <w:color w:val="000000" w:themeColor="text1"/>
        </w:rPr>
      </w:pPr>
    </w:p>
    <w:p w14:paraId="6E81EFB0" w14:textId="2562CD3D" w:rsidR="00AD78AC" w:rsidRDefault="00AD78AC" w:rsidP="000F7369">
      <w:pPr>
        <w:spacing w:after="0" w:line="240" w:lineRule="auto"/>
        <w:jc w:val="both"/>
        <w:rPr>
          <w:rFonts w:ascii="Montserrat" w:hAnsi="Montserrat" w:cs="Arial"/>
        </w:rPr>
      </w:pPr>
      <w:r w:rsidRPr="00C513F6">
        <w:rPr>
          <w:rFonts w:ascii="Montserrat" w:hAnsi="Montserrat" w:cs="Arial"/>
        </w:rPr>
        <w:lastRenderedPageBreak/>
        <w:t>Seguramente, pensarás que te encuentras en la sesión de Formación Cívica y Ética, pero no es así, la identidad se relaciona con la Geografía en el sentido de la identidad espacial, ve</w:t>
      </w:r>
      <w:r w:rsidR="0065200A">
        <w:rPr>
          <w:rFonts w:ascii="Montserrat" w:hAnsi="Montserrat" w:cs="Arial"/>
        </w:rPr>
        <w:t xml:space="preserve"> </w:t>
      </w:r>
      <w:r w:rsidRPr="00C513F6">
        <w:rPr>
          <w:rFonts w:ascii="Montserrat" w:hAnsi="Montserrat" w:cs="Arial"/>
        </w:rPr>
        <w:t>de qué se trata</w:t>
      </w:r>
      <w:r w:rsidR="0065200A">
        <w:rPr>
          <w:rFonts w:ascii="Montserrat" w:hAnsi="Montserrat" w:cs="Arial"/>
        </w:rPr>
        <w:t>.</w:t>
      </w:r>
    </w:p>
    <w:p w14:paraId="1D4B9933" w14:textId="77777777" w:rsidR="0065200A" w:rsidRPr="00C513F6" w:rsidRDefault="0065200A" w:rsidP="000F7369">
      <w:pPr>
        <w:spacing w:after="0" w:line="240" w:lineRule="auto"/>
        <w:jc w:val="both"/>
        <w:rPr>
          <w:rFonts w:ascii="Montserrat" w:hAnsi="Montserrat" w:cs="Arial"/>
        </w:rPr>
      </w:pPr>
    </w:p>
    <w:p w14:paraId="067D9FED" w14:textId="4E46C942" w:rsidR="00AD78AC" w:rsidRDefault="0065200A" w:rsidP="000F73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 relación a la</w:t>
      </w:r>
      <w:r w:rsidR="00AD78AC" w:rsidRPr="00C513F6">
        <w:rPr>
          <w:rFonts w:ascii="Montserrat" w:eastAsia="Times New Roman" w:hAnsi="Montserrat" w:cs="Arial"/>
          <w:color w:val="000000" w:themeColor="text1"/>
        </w:rPr>
        <w:t xml:space="preserve"> “identidad espacial</w:t>
      </w:r>
      <w:r w:rsidR="00FD7DFA">
        <w:rPr>
          <w:rFonts w:ascii="Montserrat" w:eastAsia="Times New Roman" w:hAnsi="Montserrat" w:cs="Arial"/>
          <w:color w:val="000000" w:themeColor="text1"/>
        </w:rPr>
        <w:t>”</w:t>
      </w:r>
      <w:r>
        <w:rPr>
          <w:rFonts w:ascii="Montserrat" w:eastAsia="Times New Roman" w:hAnsi="Montserrat" w:cs="Arial"/>
          <w:color w:val="000000" w:themeColor="text1"/>
        </w:rPr>
        <w:t>, lee con cuidado la siguiente definición.</w:t>
      </w:r>
    </w:p>
    <w:p w14:paraId="0CA3BB07" w14:textId="77777777" w:rsidR="007157FD" w:rsidRPr="00C513F6" w:rsidRDefault="007157FD" w:rsidP="000F7369">
      <w:pPr>
        <w:spacing w:after="0" w:line="240" w:lineRule="auto"/>
        <w:jc w:val="both"/>
        <w:rPr>
          <w:rFonts w:ascii="Montserrat" w:eastAsia="Times New Roman" w:hAnsi="Montserrat" w:cs="Arial"/>
          <w:color w:val="000000" w:themeColor="text1"/>
        </w:rPr>
      </w:pPr>
    </w:p>
    <w:p w14:paraId="24B2AB84" w14:textId="1909A2D2" w:rsidR="00AD78AC" w:rsidRPr="00C513F6" w:rsidRDefault="00AD78AC" w:rsidP="000F7369">
      <w:pPr>
        <w:spacing w:after="0" w:line="240" w:lineRule="auto"/>
        <w:jc w:val="both"/>
        <w:rPr>
          <w:rFonts w:ascii="Montserrat" w:eastAsia="Times New Roman" w:hAnsi="Montserrat" w:cs="Arial"/>
          <w:color w:val="000000" w:themeColor="text1"/>
        </w:rPr>
      </w:pPr>
      <w:r>
        <w:rPr>
          <w:noProof/>
          <w:lang w:val="en-US"/>
        </w:rPr>
        <w:drawing>
          <wp:inline distT="0" distB="0" distL="0" distR="0" wp14:anchorId="21B81354" wp14:editId="0DD7E2DE">
            <wp:extent cx="4239491" cy="2414905"/>
            <wp:effectExtent l="0" t="0" r="889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8">
                      <a:extLst>
                        <a:ext uri="{28A0092B-C50C-407E-A947-70E740481C1C}">
                          <a14:useLocalDpi xmlns:a14="http://schemas.microsoft.com/office/drawing/2010/main" val="0"/>
                        </a:ext>
                      </a:extLst>
                    </a:blip>
                    <a:stretch>
                      <a:fillRect/>
                    </a:stretch>
                  </pic:blipFill>
                  <pic:spPr>
                    <a:xfrm>
                      <a:off x="0" y="0"/>
                      <a:ext cx="4239491" cy="2414905"/>
                    </a:xfrm>
                    <a:prstGeom prst="rect">
                      <a:avLst/>
                    </a:prstGeom>
                  </pic:spPr>
                </pic:pic>
              </a:graphicData>
            </a:graphic>
          </wp:inline>
        </w:drawing>
      </w:r>
    </w:p>
    <w:p w14:paraId="6DDCAEE3" w14:textId="77777777" w:rsidR="0065200A" w:rsidRDefault="0065200A" w:rsidP="000F7369">
      <w:pPr>
        <w:spacing w:after="0" w:line="240" w:lineRule="auto"/>
        <w:jc w:val="both"/>
        <w:rPr>
          <w:rFonts w:ascii="Montserrat" w:hAnsi="Montserrat" w:cs="Arial"/>
          <w:color w:val="000000"/>
          <w:shd w:val="clear" w:color="auto" w:fill="FFFFFF"/>
        </w:rPr>
      </w:pPr>
    </w:p>
    <w:p w14:paraId="4C1DA370" w14:textId="406AF3F0" w:rsidR="00AD78AC" w:rsidRPr="00C513F6" w:rsidRDefault="0065200A" w:rsidP="000F7369">
      <w:pPr>
        <w:spacing w:after="0" w:line="240" w:lineRule="auto"/>
        <w:jc w:val="both"/>
        <w:rPr>
          <w:rFonts w:ascii="Montserrat" w:eastAsia="Calibri" w:hAnsi="Montserrat" w:cs="Arial"/>
          <w:bCs/>
        </w:rPr>
      </w:pPr>
      <w:r>
        <w:rPr>
          <w:rFonts w:ascii="Montserrat" w:eastAsia="Calibri" w:hAnsi="Montserrat" w:cs="Arial"/>
          <w:bCs/>
        </w:rPr>
        <w:t>La</w:t>
      </w:r>
      <w:r w:rsidR="00AD78AC" w:rsidRPr="00C513F6">
        <w:rPr>
          <w:rFonts w:ascii="Montserrat" w:eastAsia="Calibri" w:hAnsi="Montserrat" w:cs="Arial"/>
          <w:bCs/>
        </w:rPr>
        <w:t xml:space="preserve"> identidad espacial es el conjunto de características que </w:t>
      </w:r>
      <w:r>
        <w:rPr>
          <w:rFonts w:ascii="Montserrat" w:eastAsia="Calibri" w:hAnsi="Montserrat" w:cs="Arial"/>
          <w:bCs/>
        </w:rPr>
        <w:t>te</w:t>
      </w:r>
      <w:r w:rsidR="00AD78AC" w:rsidRPr="00C513F6">
        <w:rPr>
          <w:rFonts w:ascii="Montserrat" w:eastAsia="Calibri" w:hAnsi="Montserrat" w:cs="Arial"/>
          <w:bCs/>
        </w:rPr>
        <w:t xml:space="preserve"> permiten adquirir un sentido de pertenencia al espacio geográfico en el que </w:t>
      </w:r>
      <w:r>
        <w:rPr>
          <w:rFonts w:ascii="Montserrat" w:eastAsia="Calibri" w:hAnsi="Montserrat" w:cs="Arial"/>
          <w:bCs/>
        </w:rPr>
        <w:t>te</w:t>
      </w:r>
      <w:r w:rsidR="00AD78AC" w:rsidRPr="00C513F6">
        <w:rPr>
          <w:rFonts w:ascii="Montserrat" w:eastAsia="Calibri" w:hAnsi="Montserrat" w:cs="Arial"/>
          <w:bCs/>
        </w:rPr>
        <w:t xml:space="preserve"> desarrolla</w:t>
      </w:r>
      <w:r>
        <w:rPr>
          <w:rFonts w:ascii="Montserrat" w:eastAsia="Calibri" w:hAnsi="Montserrat" w:cs="Arial"/>
          <w:bCs/>
        </w:rPr>
        <w:t>s</w:t>
      </w:r>
      <w:r w:rsidR="00AD78AC" w:rsidRPr="00C513F6">
        <w:rPr>
          <w:rFonts w:ascii="Montserrat" w:eastAsia="Calibri" w:hAnsi="Montserrat" w:cs="Arial"/>
          <w:bCs/>
        </w:rPr>
        <w:t>. La identidad espacial de cada individuo será diferente y se definirá a partir del conjunto de componentes, características y categorías que definen el espacio geográfico, es decir que constituyen el lugar en el que viv</w:t>
      </w:r>
      <w:r w:rsidR="00FD7DFA">
        <w:rPr>
          <w:rFonts w:ascii="Montserrat" w:eastAsia="Calibri" w:hAnsi="Montserrat" w:cs="Arial"/>
          <w:bCs/>
        </w:rPr>
        <w:t>es</w:t>
      </w:r>
      <w:r w:rsidR="00AD78AC" w:rsidRPr="00C513F6">
        <w:rPr>
          <w:rFonts w:ascii="Montserrat" w:eastAsia="Calibri" w:hAnsi="Montserrat" w:cs="Arial"/>
          <w:bCs/>
        </w:rPr>
        <w:t>.</w:t>
      </w:r>
    </w:p>
    <w:p w14:paraId="4DE205F1" w14:textId="77777777" w:rsidR="0065200A" w:rsidRDefault="0065200A" w:rsidP="000F7369">
      <w:pPr>
        <w:spacing w:after="0" w:line="240" w:lineRule="auto"/>
        <w:jc w:val="both"/>
        <w:rPr>
          <w:rFonts w:ascii="Montserrat" w:eastAsia="Calibri" w:hAnsi="Montserrat" w:cs="Arial"/>
          <w:b/>
          <w:bCs/>
        </w:rPr>
      </w:pPr>
    </w:p>
    <w:p w14:paraId="2C9430B7" w14:textId="4CE59A94" w:rsidR="00AD78AC" w:rsidRPr="00C513F6" w:rsidRDefault="00AD78AC" w:rsidP="000F7369">
      <w:pPr>
        <w:spacing w:after="0" w:line="240" w:lineRule="auto"/>
        <w:jc w:val="both"/>
        <w:rPr>
          <w:rFonts w:ascii="Montserrat" w:eastAsia="Calibri" w:hAnsi="Montserrat" w:cs="Arial"/>
          <w:bCs/>
        </w:rPr>
      </w:pPr>
      <w:r w:rsidRPr="00C513F6">
        <w:rPr>
          <w:rFonts w:ascii="Montserrat" w:eastAsia="Calibri" w:hAnsi="Montserrat" w:cs="Arial"/>
          <w:bCs/>
        </w:rPr>
        <w:t>¿</w:t>
      </w:r>
      <w:r w:rsidR="0065200A">
        <w:rPr>
          <w:rFonts w:ascii="Montserrat" w:eastAsia="Calibri" w:hAnsi="Montserrat" w:cs="Arial"/>
          <w:bCs/>
        </w:rPr>
        <w:t>S</w:t>
      </w:r>
      <w:r w:rsidRPr="00C513F6">
        <w:rPr>
          <w:rFonts w:ascii="Montserrat" w:eastAsia="Calibri" w:hAnsi="Montserrat" w:cs="Arial"/>
          <w:bCs/>
        </w:rPr>
        <w:t>abe</w:t>
      </w:r>
      <w:r w:rsidR="0065200A">
        <w:rPr>
          <w:rFonts w:ascii="Montserrat" w:eastAsia="Calibri" w:hAnsi="Montserrat" w:cs="Arial"/>
          <w:bCs/>
        </w:rPr>
        <w:t xml:space="preserve">s </w:t>
      </w:r>
      <w:r w:rsidRPr="00C513F6">
        <w:rPr>
          <w:rFonts w:ascii="Montserrat" w:eastAsia="Calibri" w:hAnsi="Montserrat" w:cs="Arial"/>
          <w:bCs/>
        </w:rPr>
        <w:t xml:space="preserve">cuáles son los elementos que </w:t>
      </w:r>
      <w:r w:rsidR="0065200A">
        <w:rPr>
          <w:rFonts w:ascii="Montserrat" w:eastAsia="Calibri" w:hAnsi="Montserrat" w:cs="Arial"/>
          <w:bCs/>
        </w:rPr>
        <w:t>te</w:t>
      </w:r>
      <w:r w:rsidRPr="00C513F6">
        <w:rPr>
          <w:rFonts w:ascii="Montserrat" w:eastAsia="Calibri" w:hAnsi="Montserrat" w:cs="Arial"/>
          <w:bCs/>
        </w:rPr>
        <w:t xml:space="preserve"> permiten definir </w:t>
      </w:r>
      <w:r w:rsidR="0065200A">
        <w:rPr>
          <w:rFonts w:ascii="Montserrat" w:eastAsia="Calibri" w:hAnsi="Montserrat" w:cs="Arial"/>
          <w:bCs/>
        </w:rPr>
        <w:t>t</w:t>
      </w:r>
      <w:r w:rsidRPr="00C513F6">
        <w:rPr>
          <w:rFonts w:ascii="Montserrat" w:eastAsia="Calibri" w:hAnsi="Montserrat" w:cs="Arial"/>
          <w:bCs/>
        </w:rPr>
        <w:t>u identidad espacial?</w:t>
      </w:r>
    </w:p>
    <w:p w14:paraId="750D27E3" w14:textId="77777777" w:rsidR="0065200A" w:rsidRDefault="0065200A" w:rsidP="000F7369">
      <w:pPr>
        <w:spacing w:after="0" w:line="240" w:lineRule="auto"/>
        <w:jc w:val="both"/>
        <w:rPr>
          <w:rFonts w:ascii="Montserrat" w:eastAsia="Calibri" w:hAnsi="Montserrat" w:cs="Arial"/>
          <w:bCs/>
        </w:rPr>
      </w:pPr>
    </w:p>
    <w:p w14:paraId="05AAE39B" w14:textId="37BE0793" w:rsidR="00AD78AC" w:rsidRDefault="00AD78AC" w:rsidP="000F7369">
      <w:pPr>
        <w:spacing w:after="0" w:line="240" w:lineRule="auto"/>
        <w:jc w:val="both"/>
        <w:rPr>
          <w:rFonts w:ascii="Montserrat" w:eastAsia="Calibri" w:hAnsi="Montserrat" w:cs="Arial"/>
          <w:bCs/>
        </w:rPr>
      </w:pPr>
      <w:r w:rsidRPr="00C513F6">
        <w:rPr>
          <w:rFonts w:ascii="Montserrat" w:eastAsia="Calibri" w:hAnsi="Montserrat" w:cs="Arial"/>
          <w:bCs/>
        </w:rPr>
        <w:t>Algunos de los elementos que pueden conformar su identidad espacial son:</w:t>
      </w:r>
    </w:p>
    <w:p w14:paraId="1035626E" w14:textId="77777777" w:rsidR="0065200A" w:rsidRDefault="0065200A" w:rsidP="000F7369">
      <w:pPr>
        <w:spacing w:after="0" w:line="240" w:lineRule="auto"/>
        <w:jc w:val="both"/>
        <w:rPr>
          <w:rFonts w:ascii="Montserrat" w:eastAsia="Calibri" w:hAnsi="Montserrat" w:cs="Arial"/>
          <w:bCs/>
        </w:rPr>
      </w:pP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3945"/>
      </w:tblGrid>
      <w:tr w:rsidR="0065200A" w14:paraId="248E0415" w14:textId="77777777" w:rsidTr="2ED2DFFF">
        <w:tc>
          <w:tcPr>
            <w:tcW w:w="4135" w:type="dxa"/>
          </w:tcPr>
          <w:p w14:paraId="77622742" w14:textId="6B5F0FE1" w:rsidR="0065200A" w:rsidRDefault="0065200A" w:rsidP="000F7369">
            <w:pPr>
              <w:jc w:val="both"/>
              <w:rPr>
                <w:rFonts w:ascii="Montserrat" w:eastAsia="Calibri" w:hAnsi="Montserrat" w:cs="Arial"/>
                <w:bCs/>
              </w:rPr>
            </w:pPr>
            <w:r>
              <w:rPr>
                <w:noProof/>
                <w:lang w:val="en-US"/>
              </w:rPr>
              <w:drawing>
                <wp:inline distT="0" distB="0" distL="0" distR="0" wp14:anchorId="38F10FAB" wp14:editId="4116497A">
                  <wp:extent cx="2125200" cy="1484415"/>
                  <wp:effectExtent l="0" t="0" r="889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9">
                            <a:extLst>
                              <a:ext uri="{28A0092B-C50C-407E-A947-70E740481C1C}">
                                <a14:useLocalDpi xmlns:a14="http://schemas.microsoft.com/office/drawing/2010/main" val="0"/>
                              </a:ext>
                            </a:extLst>
                          </a:blip>
                          <a:stretch>
                            <a:fillRect/>
                          </a:stretch>
                        </pic:blipFill>
                        <pic:spPr>
                          <a:xfrm>
                            <a:off x="0" y="0"/>
                            <a:ext cx="2125200" cy="1484415"/>
                          </a:xfrm>
                          <a:prstGeom prst="rect">
                            <a:avLst/>
                          </a:prstGeom>
                        </pic:spPr>
                      </pic:pic>
                    </a:graphicData>
                  </a:graphic>
                </wp:inline>
              </w:drawing>
            </w:r>
          </w:p>
        </w:tc>
        <w:tc>
          <w:tcPr>
            <w:tcW w:w="3945" w:type="dxa"/>
          </w:tcPr>
          <w:p w14:paraId="5ADA3501" w14:textId="77777777" w:rsidR="0065200A" w:rsidRDefault="0065200A" w:rsidP="000F7369">
            <w:pPr>
              <w:jc w:val="both"/>
              <w:rPr>
                <w:rFonts w:ascii="Montserrat" w:eastAsia="Calibri" w:hAnsi="Montserrat" w:cs="Arial"/>
                <w:bCs/>
              </w:rPr>
            </w:pPr>
            <w:r>
              <w:rPr>
                <w:noProof/>
                <w:lang w:val="en-US"/>
              </w:rPr>
              <w:drawing>
                <wp:inline distT="0" distB="0" distL="0" distR="0" wp14:anchorId="7DB40C80" wp14:editId="3E587440">
                  <wp:extent cx="2149433" cy="1549349"/>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0">
                            <a:extLst>
                              <a:ext uri="{28A0092B-C50C-407E-A947-70E740481C1C}">
                                <a14:useLocalDpi xmlns:a14="http://schemas.microsoft.com/office/drawing/2010/main" val="0"/>
                              </a:ext>
                            </a:extLst>
                          </a:blip>
                          <a:stretch>
                            <a:fillRect/>
                          </a:stretch>
                        </pic:blipFill>
                        <pic:spPr>
                          <a:xfrm>
                            <a:off x="0" y="0"/>
                            <a:ext cx="2149433" cy="1549349"/>
                          </a:xfrm>
                          <a:prstGeom prst="rect">
                            <a:avLst/>
                          </a:prstGeom>
                        </pic:spPr>
                      </pic:pic>
                    </a:graphicData>
                  </a:graphic>
                </wp:inline>
              </w:drawing>
            </w:r>
          </w:p>
          <w:p w14:paraId="0B891241" w14:textId="01134211" w:rsidR="0065200A" w:rsidRDefault="0065200A" w:rsidP="000F7369">
            <w:pPr>
              <w:jc w:val="both"/>
              <w:rPr>
                <w:rFonts w:ascii="Montserrat" w:eastAsia="Calibri" w:hAnsi="Montserrat" w:cs="Arial"/>
                <w:bCs/>
              </w:rPr>
            </w:pPr>
          </w:p>
        </w:tc>
      </w:tr>
      <w:tr w:rsidR="0065200A" w14:paraId="0CD7B376" w14:textId="77777777" w:rsidTr="2ED2DFFF">
        <w:tc>
          <w:tcPr>
            <w:tcW w:w="4135" w:type="dxa"/>
          </w:tcPr>
          <w:p w14:paraId="79C9BAD8" w14:textId="01C9E8A4" w:rsidR="0065200A" w:rsidRDefault="00830F10" w:rsidP="000F7369">
            <w:pPr>
              <w:jc w:val="both"/>
              <w:rPr>
                <w:rFonts w:ascii="Montserrat" w:eastAsia="Calibri" w:hAnsi="Montserrat" w:cs="Arial"/>
                <w:bCs/>
              </w:rPr>
            </w:pPr>
            <w:r>
              <w:rPr>
                <w:noProof/>
                <w:lang w:val="en-US"/>
              </w:rPr>
              <w:lastRenderedPageBreak/>
              <w:drawing>
                <wp:inline distT="0" distB="0" distL="0" distR="0" wp14:anchorId="39EE97BF" wp14:editId="11404EC3">
                  <wp:extent cx="2285714" cy="1685714"/>
                  <wp:effectExtent l="0" t="0" r="63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5714" cy="1685714"/>
                          </a:xfrm>
                          <a:prstGeom prst="rect">
                            <a:avLst/>
                          </a:prstGeom>
                        </pic:spPr>
                      </pic:pic>
                    </a:graphicData>
                  </a:graphic>
                </wp:inline>
              </w:drawing>
            </w:r>
          </w:p>
          <w:p w14:paraId="773F6381" w14:textId="2B3C7E6F" w:rsidR="0065200A" w:rsidRDefault="0065200A" w:rsidP="000F7369">
            <w:pPr>
              <w:jc w:val="both"/>
              <w:rPr>
                <w:rFonts w:ascii="Montserrat" w:eastAsia="Calibri" w:hAnsi="Montserrat" w:cs="Arial"/>
                <w:bCs/>
              </w:rPr>
            </w:pPr>
          </w:p>
        </w:tc>
        <w:tc>
          <w:tcPr>
            <w:tcW w:w="3945" w:type="dxa"/>
          </w:tcPr>
          <w:p w14:paraId="55D94FD0" w14:textId="30CDCD79" w:rsidR="0065200A" w:rsidRDefault="00830F10" w:rsidP="000F7369">
            <w:pPr>
              <w:jc w:val="both"/>
              <w:rPr>
                <w:rFonts w:ascii="Montserrat" w:eastAsia="Calibri" w:hAnsi="Montserrat" w:cs="Arial"/>
                <w:bCs/>
              </w:rPr>
            </w:pPr>
            <w:r>
              <w:rPr>
                <w:noProof/>
                <w:lang w:val="en-US"/>
              </w:rPr>
              <w:drawing>
                <wp:inline distT="0" distB="0" distL="0" distR="0" wp14:anchorId="625063A3" wp14:editId="410B4566">
                  <wp:extent cx="2352381" cy="1742857"/>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2381" cy="1742857"/>
                          </a:xfrm>
                          <a:prstGeom prst="rect">
                            <a:avLst/>
                          </a:prstGeom>
                        </pic:spPr>
                      </pic:pic>
                    </a:graphicData>
                  </a:graphic>
                </wp:inline>
              </w:drawing>
            </w:r>
          </w:p>
        </w:tc>
      </w:tr>
    </w:tbl>
    <w:p w14:paraId="66A05B96" w14:textId="0C3541D2" w:rsidR="00AD78AC" w:rsidRPr="00C513F6" w:rsidRDefault="00AD78AC" w:rsidP="000F7369">
      <w:pPr>
        <w:spacing w:after="0" w:line="240" w:lineRule="auto"/>
        <w:jc w:val="both"/>
        <w:rPr>
          <w:rFonts w:ascii="Montserrat" w:eastAsia="Times New Roman" w:hAnsi="Montserrat" w:cs="Arial"/>
          <w:color w:val="000000" w:themeColor="text1"/>
        </w:rPr>
      </w:pPr>
    </w:p>
    <w:p w14:paraId="575BF28A" w14:textId="43437A2F" w:rsidR="00AD78AC" w:rsidRPr="00C513F6" w:rsidRDefault="008D0373" w:rsidP="000F7369">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Observa</w:t>
      </w:r>
      <w:r w:rsidR="00AD78AC" w:rsidRPr="00C513F6">
        <w:rPr>
          <w:rFonts w:ascii="Montserrat" w:eastAsiaTheme="minorEastAsia" w:hAnsi="Montserrat" w:cs="Arial"/>
          <w:color w:val="000000" w:themeColor="text1"/>
        </w:rPr>
        <w:t xml:space="preserve"> el siguiente video para conocer más sobre la identidad espacial.</w:t>
      </w:r>
    </w:p>
    <w:p w14:paraId="6A079BF9" w14:textId="77777777" w:rsidR="008D0373" w:rsidRDefault="008D0373" w:rsidP="000F7369">
      <w:pPr>
        <w:spacing w:after="0" w:line="240" w:lineRule="auto"/>
        <w:jc w:val="both"/>
        <w:rPr>
          <w:rFonts w:ascii="Montserrat" w:hAnsi="Montserrat" w:cs="Arial"/>
          <w:b/>
        </w:rPr>
      </w:pPr>
    </w:p>
    <w:p w14:paraId="46DF023A" w14:textId="6C01A039" w:rsidR="00AD78AC" w:rsidRPr="000F7369" w:rsidRDefault="00AD78AC" w:rsidP="000F7369">
      <w:pPr>
        <w:spacing w:after="0" w:line="240" w:lineRule="auto"/>
        <w:jc w:val="both"/>
        <w:rPr>
          <w:rFonts w:ascii="Montserrat" w:hAnsi="Montserrat" w:cs="Arial"/>
          <w:b/>
        </w:rPr>
      </w:pPr>
      <w:r w:rsidRPr="000F7369">
        <w:rPr>
          <w:rFonts w:ascii="Montserrat" w:hAnsi="Montserrat" w:cs="Arial"/>
          <w:b/>
        </w:rPr>
        <w:t>“</w:t>
      </w:r>
      <w:r w:rsidRPr="000F7369">
        <w:rPr>
          <w:rFonts w:ascii="Montserrat" w:hAnsi="Montserrat" w:cs="Arial"/>
          <w:b/>
          <w:bCs/>
          <w:color w:val="000000"/>
          <w:shd w:val="clear" w:color="auto" w:fill="FFFFFF"/>
        </w:rPr>
        <w:t>Programa 3. Bloque I. Secuencia 3. Espacios compartidos 2</w:t>
      </w:r>
      <w:r w:rsidRPr="000F7369">
        <w:rPr>
          <w:rFonts w:ascii="Montserrat" w:hAnsi="Montserrat" w:cs="Arial"/>
          <w:b/>
        </w:rPr>
        <w:t>” Fragmento</w:t>
      </w:r>
    </w:p>
    <w:p w14:paraId="4ECAD116" w14:textId="77777777" w:rsidR="008D0373" w:rsidRDefault="00AD78AC" w:rsidP="000F7369">
      <w:pPr>
        <w:spacing w:after="0" w:line="240" w:lineRule="auto"/>
        <w:ind w:firstLine="360"/>
        <w:jc w:val="both"/>
        <w:rPr>
          <w:rFonts w:ascii="Montserrat" w:hAnsi="Montserrat" w:cs="Arial"/>
          <w:b/>
        </w:rPr>
      </w:pPr>
      <w:r w:rsidRPr="00C513F6">
        <w:rPr>
          <w:rFonts w:ascii="Montserrat" w:hAnsi="Montserrat" w:cs="Arial"/>
          <w:b/>
        </w:rPr>
        <w:t>Institución: Telesecundaria</w:t>
      </w:r>
    </w:p>
    <w:p w14:paraId="5894683F" w14:textId="4C132F0F" w:rsidR="00AD78AC" w:rsidRPr="008D0373" w:rsidRDefault="000F7369" w:rsidP="000F7369">
      <w:pPr>
        <w:spacing w:after="0" w:line="240" w:lineRule="auto"/>
        <w:ind w:left="360"/>
        <w:jc w:val="both"/>
        <w:rPr>
          <w:rFonts w:ascii="Montserrat" w:hAnsi="Montserrat" w:cs="Arial"/>
          <w:b/>
        </w:rPr>
      </w:pPr>
      <w:hyperlink r:id="rId13" w:history="1">
        <w:r w:rsidR="00146462" w:rsidRPr="001316DF">
          <w:rPr>
            <w:rStyle w:val="Hipervnculo"/>
            <w:rFonts w:ascii="Arial" w:hAnsi="Arial" w:cs="Arial"/>
            <w:bCs/>
            <w:sz w:val="24"/>
            <w:szCs w:val="24"/>
          </w:rPr>
          <w:t>https://drive.google.com/file/d/1Kh_LV-cmvVa2nSEzYz</w:t>
        </w:r>
        <w:r w:rsidR="00146462" w:rsidRPr="001316DF">
          <w:rPr>
            <w:rStyle w:val="Hipervnculo"/>
            <w:rFonts w:ascii="Arial" w:hAnsi="Arial" w:cs="Arial"/>
            <w:bCs/>
            <w:sz w:val="24"/>
            <w:szCs w:val="24"/>
          </w:rPr>
          <w:t>PLG0mq8SRZ00VZ/view?usp=sharing</w:t>
        </w:r>
      </w:hyperlink>
    </w:p>
    <w:p w14:paraId="6057FFB5" w14:textId="47DA23D1" w:rsidR="00DD79F1" w:rsidRPr="00C513F6" w:rsidRDefault="00DD79F1" w:rsidP="000F7369">
      <w:pPr>
        <w:spacing w:after="0" w:line="240" w:lineRule="auto"/>
        <w:jc w:val="both"/>
        <w:rPr>
          <w:rFonts w:ascii="Montserrat" w:eastAsia="Times New Roman" w:hAnsi="Montserrat" w:cs="Arial"/>
          <w:b/>
        </w:rPr>
      </w:pPr>
    </w:p>
    <w:p w14:paraId="169CEC6F" w14:textId="22BB313E" w:rsidR="00AD78AC" w:rsidRPr="00C513F6" w:rsidRDefault="00AD78AC" w:rsidP="000F7369">
      <w:pPr>
        <w:spacing w:after="0" w:line="240" w:lineRule="auto"/>
        <w:jc w:val="both"/>
        <w:rPr>
          <w:rFonts w:ascii="Montserrat" w:eastAsia="Times New Roman" w:hAnsi="Montserrat" w:cs="Arial"/>
          <w:b/>
        </w:rPr>
      </w:pPr>
      <w:r w:rsidRPr="00C513F6">
        <w:rPr>
          <w:rFonts w:ascii="Montserrat" w:hAnsi="Montserrat" w:cs="Arial"/>
        </w:rPr>
        <w:t>Como pudi</w:t>
      </w:r>
      <w:r w:rsidR="008D0373">
        <w:rPr>
          <w:rFonts w:ascii="Montserrat" w:hAnsi="Montserrat" w:cs="Arial"/>
        </w:rPr>
        <w:t>ste</w:t>
      </w:r>
      <w:r w:rsidRPr="00C513F6">
        <w:rPr>
          <w:rFonts w:ascii="Montserrat" w:hAnsi="Montserrat" w:cs="Arial"/>
        </w:rPr>
        <w:t xml:space="preserve"> ver en el video, los niños que aparecen ahí a pesar de pertenecer al mismo estado, Oaxaca, tienen diferentes costumbres, el lugar en el que se desarrollan tiene características específicas como clima y vegetación, su vestimenta cambia, incluso su lengua es diferente. Estos elementos que cada uno de ellos mostró en el video son los que conforman su identidad espacial</w:t>
      </w:r>
      <w:r w:rsidR="008D0373">
        <w:rPr>
          <w:rFonts w:ascii="Montserrat" w:hAnsi="Montserrat" w:cs="Arial"/>
        </w:rPr>
        <w:t>.</w:t>
      </w:r>
    </w:p>
    <w:p w14:paraId="0728C969" w14:textId="52F93AF6" w:rsidR="00E9624A" w:rsidRPr="00C513F6" w:rsidRDefault="00E9624A" w:rsidP="000F7369">
      <w:pPr>
        <w:spacing w:after="0" w:line="240" w:lineRule="auto"/>
        <w:jc w:val="both"/>
        <w:rPr>
          <w:rStyle w:val="Hipervnculo"/>
          <w:rFonts w:ascii="Montserrat" w:hAnsi="Montserrat"/>
          <w:color w:val="000000" w:themeColor="text1"/>
          <w:u w:val="none"/>
        </w:rPr>
      </w:pPr>
    </w:p>
    <w:p w14:paraId="6543BEA3" w14:textId="61C8C36D" w:rsidR="00AD78AC" w:rsidRPr="00C513F6" w:rsidRDefault="00AD78AC" w:rsidP="000F7369">
      <w:pPr>
        <w:spacing w:after="0" w:line="240" w:lineRule="auto"/>
        <w:jc w:val="both"/>
        <w:rPr>
          <w:rFonts w:ascii="Montserrat" w:eastAsia="Calibri" w:hAnsi="Montserrat" w:cs="Arial"/>
          <w:bCs/>
        </w:rPr>
      </w:pPr>
      <w:r w:rsidRPr="00C513F6">
        <w:rPr>
          <w:rFonts w:ascii="Montserrat" w:eastAsia="Calibri" w:hAnsi="Montserrat" w:cs="Arial"/>
          <w:bCs/>
        </w:rPr>
        <w:t>Ahora que ya sabe</w:t>
      </w:r>
      <w:r w:rsidR="008D0373">
        <w:rPr>
          <w:rFonts w:ascii="Montserrat" w:eastAsia="Calibri" w:hAnsi="Montserrat" w:cs="Arial"/>
          <w:bCs/>
        </w:rPr>
        <w:t>s</w:t>
      </w:r>
      <w:r w:rsidRPr="00C513F6">
        <w:rPr>
          <w:rFonts w:ascii="Montserrat" w:eastAsia="Calibri" w:hAnsi="Montserrat" w:cs="Arial"/>
          <w:bCs/>
        </w:rPr>
        <w:t xml:space="preserve"> qué es la identidad espacial y cuáles son los elementos que conforman </w:t>
      </w:r>
      <w:r w:rsidR="008D0373">
        <w:rPr>
          <w:rFonts w:ascii="Montserrat" w:eastAsia="Calibri" w:hAnsi="Montserrat" w:cs="Arial"/>
          <w:bCs/>
        </w:rPr>
        <w:t>t</w:t>
      </w:r>
      <w:r w:rsidRPr="00C513F6">
        <w:rPr>
          <w:rFonts w:ascii="Montserrat" w:eastAsia="Calibri" w:hAnsi="Montserrat" w:cs="Arial"/>
          <w:bCs/>
        </w:rPr>
        <w:t>u identidad espacial</w:t>
      </w:r>
      <w:r w:rsidR="008D0373">
        <w:rPr>
          <w:rFonts w:ascii="Montserrat" w:eastAsia="Calibri" w:hAnsi="Montserrat" w:cs="Arial"/>
          <w:bCs/>
        </w:rPr>
        <w:t xml:space="preserve"> reflexiona, con relación a la siguiente pregunta:</w:t>
      </w:r>
    </w:p>
    <w:p w14:paraId="72F56EFE" w14:textId="32B24838" w:rsidR="00AD78AC" w:rsidRPr="00C513F6" w:rsidRDefault="00AD78AC" w:rsidP="000F7369">
      <w:pPr>
        <w:spacing w:after="0" w:line="240" w:lineRule="auto"/>
        <w:jc w:val="both"/>
        <w:rPr>
          <w:rFonts w:ascii="Montserrat" w:eastAsia="Calibri" w:hAnsi="Montserrat" w:cs="Arial"/>
          <w:bCs/>
        </w:rPr>
      </w:pPr>
    </w:p>
    <w:p w14:paraId="4D7EE2FA" w14:textId="77777777" w:rsidR="008D0373" w:rsidRPr="00C513F6" w:rsidRDefault="008D0373" w:rsidP="000F7369">
      <w:pPr>
        <w:spacing w:after="0" w:line="240" w:lineRule="auto"/>
        <w:jc w:val="both"/>
        <w:rPr>
          <w:rFonts w:ascii="Montserrat" w:eastAsia="Times New Roman" w:hAnsi="Montserrat" w:cs="Arial"/>
          <w:color w:val="000000"/>
          <w:lang w:eastAsia="es-MX"/>
        </w:rPr>
      </w:pPr>
    </w:p>
    <w:p w14:paraId="3E57DCC3" w14:textId="2145891E" w:rsidR="00AD78AC" w:rsidRPr="00C513F6" w:rsidRDefault="00830F10" w:rsidP="000F7369">
      <w:pPr>
        <w:spacing w:after="0" w:line="240" w:lineRule="auto"/>
        <w:jc w:val="both"/>
        <w:rPr>
          <w:rStyle w:val="Hipervnculo"/>
          <w:rFonts w:ascii="Montserrat" w:hAnsi="Montserrat"/>
          <w:color w:val="000000" w:themeColor="text1"/>
          <w:u w:val="none"/>
        </w:rPr>
      </w:pPr>
      <w:r w:rsidRPr="00830F10">
        <w:rPr>
          <w:noProof/>
        </w:rPr>
        <w:drawing>
          <wp:inline distT="0" distB="0" distL="0" distR="0" wp14:anchorId="03AA0BAF" wp14:editId="4E782FD2">
            <wp:extent cx="4513580" cy="2623811"/>
            <wp:effectExtent l="0" t="0" r="1270" b="571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3404" cy="2635335"/>
                    </a:xfrm>
                    <a:prstGeom prst="rect">
                      <a:avLst/>
                    </a:prstGeom>
                  </pic:spPr>
                </pic:pic>
              </a:graphicData>
            </a:graphic>
          </wp:inline>
        </w:drawing>
      </w:r>
    </w:p>
    <w:p w14:paraId="5850703A" w14:textId="20EE34EB" w:rsidR="00AD78AC" w:rsidRPr="00C513F6" w:rsidRDefault="00AD78AC" w:rsidP="000F7369">
      <w:pPr>
        <w:spacing w:after="0" w:line="240" w:lineRule="auto"/>
        <w:jc w:val="both"/>
        <w:rPr>
          <w:rStyle w:val="Hipervnculo"/>
          <w:rFonts w:ascii="Montserrat" w:hAnsi="Montserrat"/>
          <w:color w:val="000000" w:themeColor="text1"/>
          <w:u w:val="none"/>
        </w:rPr>
      </w:pPr>
    </w:p>
    <w:p w14:paraId="3B6005F1" w14:textId="23C52DE4" w:rsidR="009C7249" w:rsidRPr="00C513F6" w:rsidRDefault="008654FB" w:rsidP="000F7369">
      <w:pPr>
        <w:spacing w:after="0" w:line="240" w:lineRule="auto"/>
        <w:jc w:val="both"/>
        <w:rPr>
          <w:rFonts w:ascii="Montserrat" w:eastAsia="Calibri" w:hAnsi="Montserrat" w:cs="Arial"/>
          <w:color w:val="000000" w:themeColor="text1"/>
        </w:rPr>
      </w:pPr>
      <w:r>
        <w:rPr>
          <w:rFonts w:ascii="Montserrat" w:eastAsia="Calibri" w:hAnsi="Montserrat" w:cs="Arial"/>
          <w:color w:val="000000" w:themeColor="text1"/>
        </w:rPr>
        <w:lastRenderedPageBreak/>
        <w:t>A</w:t>
      </w:r>
      <w:r w:rsidR="009C7249" w:rsidRPr="00C513F6">
        <w:rPr>
          <w:rFonts w:ascii="Montserrat" w:eastAsia="Calibri" w:hAnsi="Montserrat" w:cs="Arial"/>
          <w:color w:val="000000" w:themeColor="text1"/>
        </w:rPr>
        <w:t xml:space="preserve"> lo largo de esta sesión, pudi</w:t>
      </w:r>
      <w:r w:rsidR="008D0373">
        <w:rPr>
          <w:rFonts w:ascii="Montserrat" w:eastAsia="Calibri" w:hAnsi="Montserrat" w:cs="Arial"/>
          <w:color w:val="000000" w:themeColor="text1"/>
        </w:rPr>
        <w:t>ste</w:t>
      </w:r>
      <w:r w:rsidR="009C7249" w:rsidRPr="00C513F6">
        <w:rPr>
          <w:rFonts w:ascii="Montserrat" w:eastAsia="Calibri" w:hAnsi="Montserrat" w:cs="Arial"/>
          <w:color w:val="000000" w:themeColor="text1"/>
        </w:rPr>
        <w:t xml:space="preserve"> ver cómo la identidad espacial se expresa en </w:t>
      </w:r>
      <w:r w:rsidR="008D0373">
        <w:rPr>
          <w:rFonts w:ascii="Montserrat" w:eastAsia="Calibri" w:hAnsi="Montserrat" w:cs="Arial"/>
          <w:color w:val="000000" w:themeColor="text1"/>
        </w:rPr>
        <w:t>los</w:t>
      </w:r>
      <w:r w:rsidR="009C7249" w:rsidRPr="00C513F6">
        <w:rPr>
          <w:rFonts w:ascii="Montserrat" w:eastAsia="Calibri" w:hAnsi="Montserrat" w:cs="Arial"/>
          <w:color w:val="000000" w:themeColor="text1"/>
        </w:rPr>
        <w:t xml:space="preserve"> rasgos, por ejemplo, en </w:t>
      </w:r>
      <w:r w:rsidR="008D0373">
        <w:rPr>
          <w:rFonts w:ascii="Montserrat" w:eastAsia="Calibri" w:hAnsi="Montserrat" w:cs="Arial"/>
          <w:color w:val="000000" w:themeColor="text1"/>
        </w:rPr>
        <w:t>la</w:t>
      </w:r>
      <w:r w:rsidR="009C7249" w:rsidRPr="00C513F6">
        <w:rPr>
          <w:rFonts w:ascii="Montserrat" w:eastAsia="Calibri" w:hAnsi="Montserrat" w:cs="Arial"/>
          <w:color w:val="000000" w:themeColor="text1"/>
        </w:rPr>
        <w:t xml:space="preserve"> forma de vestir y de hablar, en los platillos que </w:t>
      </w:r>
      <w:r w:rsidR="008D0373">
        <w:rPr>
          <w:rFonts w:ascii="Montserrat" w:eastAsia="Calibri" w:hAnsi="Montserrat" w:cs="Arial"/>
          <w:color w:val="000000" w:themeColor="text1"/>
        </w:rPr>
        <w:t>te</w:t>
      </w:r>
      <w:r w:rsidR="009C7249" w:rsidRPr="00C513F6">
        <w:rPr>
          <w:rFonts w:ascii="Montserrat" w:eastAsia="Calibri" w:hAnsi="Montserrat" w:cs="Arial"/>
          <w:color w:val="000000" w:themeColor="text1"/>
        </w:rPr>
        <w:t xml:space="preserve"> gusta disfrutar, el apego que </w:t>
      </w:r>
      <w:r w:rsidR="008D0373">
        <w:rPr>
          <w:rFonts w:ascii="Montserrat" w:eastAsia="Calibri" w:hAnsi="Montserrat" w:cs="Arial"/>
          <w:color w:val="000000" w:themeColor="text1"/>
        </w:rPr>
        <w:t>tienes</w:t>
      </w:r>
      <w:r w:rsidR="009C7249" w:rsidRPr="00C513F6">
        <w:rPr>
          <w:rFonts w:ascii="Montserrat" w:eastAsia="Calibri" w:hAnsi="Montserrat" w:cs="Arial"/>
          <w:color w:val="000000" w:themeColor="text1"/>
        </w:rPr>
        <w:t xml:space="preserve"> por las características naturales del paisaje de </w:t>
      </w:r>
      <w:r w:rsidR="008D0373">
        <w:rPr>
          <w:rFonts w:ascii="Montserrat" w:eastAsia="Calibri" w:hAnsi="Montserrat" w:cs="Arial"/>
          <w:color w:val="000000" w:themeColor="text1"/>
        </w:rPr>
        <w:t>tu</w:t>
      </w:r>
      <w:r w:rsidR="009C7249" w:rsidRPr="00C513F6">
        <w:rPr>
          <w:rFonts w:ascii="Montserrat" w:eastAsia="Calibri" w:hAnsi="Montserrat" w:cs="Arial"/>
          <w:color w:val="000000" w:themeColor="text1"/>
        </w:rPr>
        <w:t xml:space="preserve"> región, los vínculos que </w:t>
      </w:r>
      <w:r w:rsidR="008D0373">
        <w:rPr>
          <w:rFonts w:ascii="Montserrat" w:eastAsia="Calibri" w:hAnsi="Montserrat" w:cs="Arial"/>
          <w:color w:val="000000" w:themeColor="text1"/>
        </w:rPr>
        <w:t>tienes</w:t>
      </w:r>
      <w:r w:rsidR="009C7249" w:rsidRPr="00C513F6">
        <w:rPr>
          <w:rFonts w:ascii="Montserrat" w:eastAsia="Calibri" w:hAnsi="Montserrat" w:cs="Arial"/>
          <w:color w:val="000000" w:themeColor="text1"/>
        </w:rPr>
        <w:t xml:space="preserve"> con </w:t>
      </w:r>
      <w:r w:rsidR="008D0373">
        <w:rPr>
          <w:rFonts w:ascii="Montserrat" w:eastAsia="Calibri" w:hAnsi="Montserrat" w:cs="Arial"/>
          <w:color w:val="000000" w:themeColor="text1"/>
        </w:rPr>
        <w:t>tu</w:t>
      </w:r>
      <w:r w:rsidR="009C7249" w:rsidRPr="00C513F6">
        <w:rPr>
          <w:rFonts w:ascii="Montserrat" w:eastAsia="Calibri" w:hAnsi="Montserrat" w:cs="Arial"/>
          <w:color w:val="000000" w:themeColor="text1"/>
        </w:rPr>
        <w:t xml:space="preserve"> comunidad al seguir ciertas tradiciones y costumbres, así como el cariño hacia ciertos lugares como parques o monumentos.</w:t>
      </w:r>
    </w:p>
    <w:p w14:paraId="6DD0D43A" w14:textId="77777777" w:rsidR="009C7249" w:rsidRPr="00C513F6" w:rsidRDefault="009C7249" w:rsidP="000F7369">
      <w:pPr>
        <w:spacing w:after="0" w:line="240" w:lineRule="auto"/>
        <w:jc w:val="both"/>
        <w:rPr>
          <w:rFonts w:ascii="Montserrat" w:eastAsia="Calibri" w:hAnsi="Montserrat" w:cs="Arial"/>
          <w:color w:val="000000" w:themeColor="text1"/>
        </w:rPr>
      </w:pPr>
    </w:p>
    <w:p w14:paraId="7F6AA190" w14:textId="443DF0CB" w:rsidR="009C7249" w:rsidRPr="00C513F6" w:rsidRDefault="009C7249" w:rsidP="000F7369">
      <w:pPr>
        <w:spacing w:after="0" w:line="240" w:lineRule="auto"/>
        <w:jc w:val="both"/>
        <w:rPr>
          <w:rFonts w:ascii="Montserrat" w:eastAsia="Calibri" w:hAnsi="Montserrat" w:cs="Arial"/>
          <w:color w:val="000000" w:themeColor="text1"/>
        </w:rPr>
      </w:pPr>
      <w:r w:rsidRPr="00C513F6">
        <w:rPr>
          <w:rFonts w:ascii="Montserrat" w:eastAsia="Calibri" w:hAnsi="Montserrat" w:cs="Arial"/>
          <w:color w:val="000000" w:themeColor="text1"/>
        </w:rPr>
        <w:t>Estos rasgos, así como los vínculos y afectos que desarrolla</w:t>
      </w:r>
      <w:r w:rsidR="008D0373">
        <w:rPr>
          <w:rFonts w:ascii="Montserrat" w:eastAsia="Calibri" w:hAnsi="Montserrat" w:cs="Arial"/>
          <w:color w:val="000000" w:themeColor="text1"/>
        </w:rPr>
        <w:t xml:space="preserve">s </w:t>
      </w:r>
      <w:r w:rsidRPr="00C513F6">
        <w:rPr>
          <w:rFonts w:ascii="Montserrat" w:eastAsia="Calibri" w:hAnsi="Montserrat" w:cs="Arial"/>
          <w:color w:val="000000" w:themeColor="text1"/>
        </w:rPr>
        <w:t xml:space="preserve">a partir de las diferentes experiencias de vida con </w:t>
      </w:r>
      <w:r w:rsidR="008D0373">
        <w:rPr>
          <w:rFonts w:ascii="Montserrat" w:eastAsia="Calibri" w:hAnsi="Montserrat" w:cs="Arial"/>
          <w:color w:val="000000" w:themeColor="text1"/>
        </w:rPr>
        <w:t>tus</w:t>
      </w:r>
      <w:r w:rsidRPr="00C513F6">
        <w:rPr>
          <w:rFonts w:ascii="Montserrat" w:eastAsia="Calibri" w:hAnsi="Montserrat" w:cs="Arial"/>
          <w:color w:val="000000" w:themeColor="text1"/>
        </w:rPr>
        <w:t xml:space="preserve"> sitios y </w:t>
      </w:r>
      <w:r w:rsidR="008D0373">
        <w:rPr>
          <w:rFonts w:ascii="Montserrat" w:eastAsia="Calibri" w:hAnsi="Montserrat" w:cs="Arial"/>
          <w:color w:val="000000" w:themeColor="text1"/>
        </w:rPr>
        <w:t>t</w:t>
      </w:r>
      <w:r w:rsidRPr="00C513F6">
        <w:rPr>
          <w:rFonts w:ascii="Montserrat" w:eastAsia="Calibri" w:hAnsi="Montserrat" w:cs="Arial"/>
          <w:color w:val="000000" w:themeColor="text1"/>
        </w:rPr>
        <w:t>u gente</w:t>
      </w:r>
      <w:r w:rsidR="008654FB">
        <w:rPr>
          <w:rFonts w:ascii="Montserrat" w:eastAsia="Calibri" w:hAnsi="Montserrat" w:cs="Arial"/>
          <w:color w:val="000000" w:themeColor="text1"/>
        </w:rPr>
        <w:t>,</w:t>
      </w:r>
      <w:r w:rsidRPr="00C513F6">
        <w:rPr>
          <w:rFonts w:ascii="Montserrat" w:eastAsia="Calibri" w:hAnsi="Montserrat" w:cs="Arial"/>
          <w:color w:val="000000" w:themeColor="text1"/>
        </w:rPr>
        <w:t xml:space="preserve"> </w:t>
      </w:r>
      <w:r w:rsidR="008D0373">
        <w:rPr>
          <w:rFonts w:ascii="Montserrat" w:eastAsia="Calibri" w:hAnsi="Montserrat" w:cs="Arial"/>
          <w:color w:val="000000" w:themeColor="text1"/>
        </w:rPr>
        <w:t>te</w:t>
      </w:r>
      <w:r w:rsidRPr="00C513F6">
        <w:rPr>
          <w:rFonts w:ascii="Montserrat" w:eastAsia="Calibri" w:hAnsi="Montserrat" w:cs="Arial"/>
          <w:color w:val="000000" w:themeColor="text1"/>
        </w:rPr>
        <w:t xml:space="preserve"> hacen sentir apego y arraigo por el espacio y la comunidad a la que pertenece</w:t>
      </w:r>
      <w:r w:rsidR="008D0373">
        <w:rPr>
          <w:rFonts w:ascii="Montserrat" w:eastAsia="Calibri" w:hAnsi="Montserrat" w:cs="Arial"/>
          <w:color w:val="000000" w:themeColor="text1"/>
        </w:rPr>
        <w:t>s</w:t>
      </w:r>
      <w:r w:rsidRPr="00C513F6">
        <w:rPr>
          <w:rFonts w:ascii="Montserrat" w:eastAsia="Calibri" w:hAnsi="Montserrat" w:cs="Arial"/>
          <w:color w:val="000000" w:themeColor="text1"/>
        </w:rPr>
        <w:t xml:space="preserve">. Esto </w:t>
      </w:r>
      <w:r w:rsidR="008D0373">
        <w:rPr>
          <w:rFonts w:ascii="Montserrat" w:eastAsia="Calibri" w:hAnsi="Montserrat" w:cs="Arial"/>
          <w:color w:val="000000" w:themeColor="text1"/>
        </w:rPr>
        <w:t>te</w:t>
      </w:r>
      <w:r w:rsidRPr="00C513F6">
        <w:rPr>
          <w:rFonts w:ascii="Montserrat" w:eastAsia="Calibri" w:hAnsi="Montserrat" w:cs="Arial"/>
          <w:color w:val="000000" w:themeColor="text1"/>
        </w:rPr>
        <w:t xml:space="preserve"> motiva a querer cuidar y defender ese lugar.</w:t>
      </w:r>
    </w:p>
    <w:p w14:paraId="38C5121D" w14:textId="77777777" w:rsidR="009C7249" w:rsidRPr="00C513F6" w:rsidRDefault="009C7249" w:rsidP="000F7369">
      <w:pPr>
        <w:spacing w:after="0" w:line="240" w:lineRule="auto"/>
        <w:jc w:val="both"/>
        <w:rPr>
          <w:rFonts w:ascii="Montserrat" w:eastAsia="Calibri" w:hAnsi="Montserrat" w:cs="Arial"/>
          <w:color w:val="000000" w:themeColor="text1"/>
        </w:rPr>
      </w:pPr>
    </w:p>
    <w:p w14:paraId="7910D00B" w14:textId="6A2D57AF" w:rsidR="00CB47E7" w:rsidRDefault="00CB47E7" w:rsidP="000F7369">
      <w:pPr>
        <w:spacing w:after="0" w:line="240" w:lineRule="auto"/>
        <w:jc w:val="both"/>
        <w:rPr>
          <w:rFonts w:ascii="Montserrat" w:hAnsi="Montserrat" w:cs="Arial"/>
        </w:rPr>
      </w:pPr>
      <w:r w:rsidRPr="008D0373">
        <w:rPr>
          <w:rFonts w:ascii="Montserrat" w:hAnsi="Montserrat" w:cs="Arial"/>
        </w:rPr>
        <w:t xml:space="preserve">En relación con este tema de la identidad espacial </w:t>
      </w:r>
      <w:r w:rsidR="008654FB">
        <w:rPr>
          <w:rFonts w:ascii="Montserrat" w:hAnsi="Montserrat" w:cs="Arial"/>
        </w:rPr>
        <w:t>revisa</w:t>
      </w:r>
      <w:r w:rsidRPr="008D0373">
        <w:rPr>
          <w:rFonts w:ascii="Montserrat" w:hAnsi="Montserrat" w:cs="Arial"/>
        </w:rPr>
        <w:t xml:space="preserve"> </w:t>
      </w:r>
      <w:r>
        <w:rPr>
          <w:rFonts w:ascii="Montserrat" w:hAnsi="Montserrat" w:cs="Arial"/>
        </w:rPr>
        <w:t>la siguiente información:</w:t>
      </w:r>
    </w:p>
    <w:p w14:paraId="150A2784" w14:textId="77777777" w:rsidR="00CB47E7" w:rsidRPr="00CB47E7" w:rsidRDefault="00CB47E7" w:rsidP="000F7369">
      <w:pPr>
        <w:spacing w:after="0" w:line="240" w:lineRule="auto"/>
        <w:jc w:val="both"/>
        <w:rPr>
          <w:rFonts w:ascii="Montserrat" w:eastAsia="Times New Roman" w:hAnsi="Montserrat" w:cs="Arial"/>
          <w:bCs/>
          <w:i/>
          <w:iCs/>
        </w:rPr>
      </w:pPr>
    </w:p>
    <w:p w14:paraId="419AAD9F" w14:textId="77777777" w:rsidR="00CB47E7" w:rsidRPr="00CB47E7" w:rsidRDefault="00CB47E7" w:rsidP="000F7369">
      <w:pPr>
        <w:spacing w:after="0" w:line="240" w:lineRule="auto"/>
        <w:jc w:val="both"/>
        <w:rPr>
          <w:rFonts w:ascii="Montserrat" w:hAnsi="Montserrat" w:cs="Arial"/>
          <w:i/>
          <w:iCs/>
        </w:rPr>
      </w:pPr>
      <w:r w:rsidRPr="00CB47E7">
        <w:rPr>
          <w:rFonts w:ascii="Montserrat" w:hAnsi="Montserrat" w:cs="Arial"/>
          <w:i/>
          <w:iCs/>
        </w:rPr>
        <w:t xml:space="preserve">La geografía está presente en todas las dimensiones de tu vida y a veces lo pasas desapercibido. De esta forma, así como cada uno de nosotros tenemos un nombre que nos da identidad, los lugares también lo tienen y muchas veces ese nombre está envuelto de un gran significado. </w:t>
      </w:r>
    </w:p>
    <w:p w14:paraId="66038F37" w14:textId="77777777" w:rsidR="00CB47E7" w:rsidRPr="00CB47E7" w:rsidRDefault="00CB47E7" w:rsidP="000F7369">
      <w:pPr>
        <w:spacing w:after="0" w:line="240" w:lineRule="auto"/>
        <w:jc w:val="both"/>
        <w:rPr>
          <w:rFonts w:ascii="Montserrat" w:hAnsi="Montserrat" w:cs="Arial"/>
          <w:i/>
          <w:iCs/>
        </w:rPr>
      </w:pPr>
    </w:p>
    <w:p w14:paraId="319A24BF" w14:textId="77777777" w:rsidR="00CB47E7" w:rsidRPr="00227B40" w:rsidRDefault="00CB47E7" w:rsidP="000F7369">
      <w:pPr>
        <w:spacing w:after="0" w:line="240" w:lineRule="auto"/>
        <w:jc w:val="both"/>
        <w:rPr>
          <w:rFonts w:ascii="Montserrat" w:hAnsi="Montserrat" w:cs="Arial"/>
          <w:i/>
          <w:iCs/>
        </w:rPr>
      </w:pPr>
      <w:r w:rsidRPr="00227B40">
        <w:rPr>
          <w:rFonts w:ascii="Montserrat" w:hAnsi="Montserrat" w:cs="Arial"/>
          <w:i/>
          <w:iCs/>
        </w:rPr>
        <w:t>En este sentido, ejemplos de identidad espacial, son los nombres geográficos, o toponimia, como también se le conoce, los cuales expresan el significado del lugar en donde vivimos según sus características naturales. Por ejemplo, tenemos que el estado de Zacatecas recibe su nombre por las amplias áreas de zacatales que hace mucho tiempo había en su territorio, así el nombre Zacatecas significa: “Lugar donde abunda el zacate”. Otro ejemplo, Aguascalientes, recibe su nombre por la abundancia de aguas termales existentes en la zona, así se su nombre significa “lugar de aguas termales”.</w:t>
      </w:r>
    </w:p>
    <w:p w14:paraId="01807F38" w14:textId="77777777" w:rsidR="00CB47E7" w:rsidRPr="00CB47E7" w:rsidRDefault="00CB47E7" w:rsidP="000F7369">
      <w:pPr>
        <w:spacing w:after="0" w:line="240" w:lineRule="auto"/>
        <w:jc w:val="both"/>
        <w:rPr>
          <w:rFonts w:ascii="Montserrat" w:hAnsi="Montserrat" w:cs="Arial"/>
          <w:i/>
          <w:iCs/>
        </w:rPr>
      </w:pPr>
    </w:p>
    <w:p w14:paraId="0214C349" w14:textId="7EB10255" w:rsidR="00CB47E7" w:rsidRPr="00CB47E7" w:rsidRDefault="00227B40" w:rsidP="000F7369">
      <w:pPr>
        <w:spacing w:after="0" w:line="240" w:lineRule="auto"/>
        <w:jc w:val="both"/>
        <w:rPr>
          <w:rFonts w:ascii="Montserrat" w:hAnsi="Montserrat" w:cs="Arial"/>
          <w:i/>
          <w:iCs/>
        </w:rPr>
      </w:pPr>
      <w:r w:rsidRPr="00227B40">
        <w:rPr>
          <w:rFonts w:ascii="Montserrat" w:hAnsi="Montserrat" w:cs="Arial"/>
          <w:i/>
          <w:iCs/>
        </w:rPr>
        <w:t xml:space="preserve">Otro ejemplo es la palabra </w:t>
      </w:r>
      <w:r w:rsidRPr="00227B40">
        <w:rPr>
          <w:rFonts w:ascii="Montserrat" w:hAnsi="Montserrat" w:cs="Arial"/>
          <w:bCs/>
          <w:i/>
          <w:iCs/>
        </w:rPr>
        <w:t>Aztlán</w:t>
      </w:r>
      <w:r w:rsidRPr="00227B40">
        <w:rPr>
          <w:rFonts w:ascii="Montserrat" w:hAnsi="Montserrat" w:cs="Arial"/>
          <w:i/>
          <w:iCs/>
        </w:rPr>
        <w:t xml:space="preserve"> que significa: “Lugar de las </w:t>
      </w:r>
      <w:r w:rsidR="007157FD" w:rsidRPr="00227B40">
        <w:rPr>
          <w:rFonts w:ascii="Montserrat" w:hAnsi="Montserrat" w:cs="Arial"/>
          <w:i/>
          <w:iCs/>
        </w:rPr>
        <w:t>garzas”.</w:t>
      </w:r>
      <w:r w:rsidR="007157FD" w:rsidRPr="00CB47E7">
        <w:rPr>
          <w:rFonts w:ascii="Montserrat" w:hAnsi="Montserrat" w:cs="Arial"/>
          <w:i/>
          <w:iCs/>
        </w:rPr>
        <w:t xml:space="preserve"> Para</w:t>
      </w:r>
      <w:r w:rsidR="00CB47E7" w:rsidRPr="00CB47E7">
        <w:rPr>
          <w:rFonts w:ascii="Montserrat" w:hAnsi="Montserrat" w:cs="Arial"/>
          <w:i/>
          <w:iCs/>
        </w:rPr>
        <w:t xml:space="preserve"> encontrar este tipo de significados consideren la raíz de la palabra</w:t>
      </w:r>
      <w:r w:rsidR="00CB47E7">
        <w:rPr>
          <w:rFonts w:ascii="Montserrat" w:hAnsi="Montserrat" w:cs="Arial"/>
          <w:i/>
          <w:iCs/>
        </w:rPr>
        <w:t>.</w:t>
      </w:r>
    </w:p>
    <w:p w14:paraId="71946B42" w14:textId="77777777" w:rsidR="00CB47E7" w:rsidRPr="008D0373" w:rsidRDefault="00CB47E7" w:rsidP="000F7369">
      <w:pPr>
        <w:spacing w:after="0" w:line="240" w:lineRule="auto"/>
        <w:jc w:val="both"/>
        <w:rPr>
          <w:rFonts w:ascii="Montserrat" w:hAnsi="Montserrat" w:cs="Arial"/>
          <w:b/>
        </w:rPr>
      </w:pPr>
    </w:p>
    <w:p w14:paraId="6BB59C20" w14:textId="77777777" w:rsidR="00CB47E7" w:rsidRPr="00227B40" w:rsidRDefault="00CB47E7" w:rsidP="000F7369">
      <w:pPr>
        <w:spacing w:after="0" w:line="240" w:lineRule="auto"/>
        <w:jc w:val="both"/>
        <w:rPr>
          <w:rFonts w:ascii="Montserrat" w:hAnsi="Montserrat" w:cs="Arial"/>
          <w:i/>
          <w:iCs/>
        </w:rPr>
      </w:pPr>
      <w:r w:rsidRPr="00227B40">
        <w:rPr>
          <w:rFonts w:ascii="Montserrat" w:hAnsi="Montserrat" w:cs="Arial"/>
          <w:i/>
          <w:iCs/>
        </w:rPr>
        <w:t xml:space="preserve">De igual forma, </w:t>
      </w:r>
      <w:r w:rsidRPr="00227B40">
        <w:rPr>
          <w:rFonts w:ascii="Montserrat" w:hAnsi="Montserrat" w:cs="Arial"/>
          <w:bCs/>
          <w:i/>
          <w:iCs/>
        </w:rPr>
        <w:t>“Coyoacán”;</w:t>
      </w:r>
      <w:r w:rsidRPr="00227B40">
        <w:rPr>
          <w:rFonts w:ascii="Montserrat" w:hAnsi="Montserrat" w:cs="Arial"/>
          <w:i/>
          <w:iCs/>
        </w:rPr>
        <w:t xml:space="preserve"> significa: “</w:t>
      </w:r>
      <w:r w:rsidRPr="00227B40">
        <w:rPr>
          <w:rFonts w:ascii="Montserrat" w:hAnsi="Montserrat" w:cs="Arial"/>
          <w:bCs/>
          <w:i/>
          <w:iCs/>
        </w:rPr>
        <w:t>Lugar de los coyotes”</w:t>
      </w:r>
      <w:r w:rsidRPr="00227B40">
        <w:rPr>
          <w:rFonts w:ascii="Montserrat" w:hAnsi="Montserrat" w:cs="Arial"/>
          <w:i/>
          <w:iCs/>
        </w:rPr>
        <w:t xml:space="preserve">; o bien </w:t>
      </w:r>
      <w:r w:rsidRPr="00227B40">
        <w:rPr>
          <w:rFonts w:ascii="Montserrat" w:hAnsi="Montserrat" w:cs="Arial"/>
          <w:bCs/>
          <w:i/>
          <w:iCs/>
        </w:rPr>
        <w:t>Tlatlauquitepec,</w:t>
      </w:r>
      <w:r w:rsidRPr="00227B40">
        <w:rPr>
          <w:rFonts w:ascii="Montserrat" w:hAnsi="Montserrat" w:cs="Arial"/>
          <w:i/>
          <w:iCs/>
        </w:rPr>
        <w:t xml:space="preserve"> municipio de Puebla, que significa </w:t>
      </w:r>
      <w:r w:rsidRPr="00227B40">
        <w:rPr>
          <w:rFonts w:ascii="Montserrat" w:hAnsi="Montserrat" w:cs="Arial"/>
          <w:bCs/>
          <w:i/>
          <w:iCs/>
        </w:rPr>
        <w:t>“Cerro que colorea”,</w:t>
      </w:r>
      <w:r w:rsidRPr="00227B40">
        <w:rPr>
          <w:rFonts w:ascii="Montserrat" w:hAnsi="Montserrat" w:cs="Arial"/>
          <w:i/>
          <w:iCs/>
        </w:rPr>
        <w:t xml:space="preserve"> en honor al cerro Cabezón.</w:t>
      </w:r>
    </w:p>
    <w:p w14:paraId="7548C9C3" w14:textId="77777777" w:rsidR="00CB47E7" w:rsidRDefault="00CB47E7" w:rsidP="000F7369">
      <w:pPr>
        <w:spacing w:after="0" w:line="240" w:lineRule="auto"/>
        <w:jc w:val="both"/>
        <w:rPr>
          <w:rFonts w:ascii="Montserrat" w:hAnsi="Montserrat" w:cs="Arial"/>
          <w:b/>
        </w:rPr>
      </w:pPr>
    </w:p>
    <w:p w14:paraId="7A6A72EB" w14:textId="2DFE327B" w:rsidR="00CB47E7" w:rsidRPr="00CB47E7" w:rsidRDefault="00CB47E7" w:rsidP="000F7369">
      <w:pPr>
        <w:spacing w:after="0" w:line="240" w:lineRule="auto"/>
        <w:jc w:val="both"/>
        <w:rPr>
          <w:rFonts w:ascii="Montserrat" w:hAnsi="Montserrat" w:cs="Arial"/>
          <w:i/>
          <w:iCs/>
        </w:rPr>
      </w:pPr>
    </w:p>
    <w:p w14:paraId="60C78C24" w14:textId="77777777" w:rsidR="00CB47E7" w:rsidRPr="008D0373" w:rsidRDefault="00CB47E7" w:rsidP="000F7369">
      <w:pPr>
        <w:spacing w:after="0" w:line="240" w:lineRule="auto"/>
        <w:jc w:val="both"/>
        <w:rPr>
          <w:rFonts w:ascii="Montserrat" w:hAnsi="Montserrat" w:cs="Arial"/>
        </w:rPr>
      </w:pPr>
    </w:p>
    <w:p w14:paraId="4AD115B4" w14:textId="4057D8EF" w:rsidR="00CB47E7" w:rsidRDefault="00CB47E7" w:rsidP="000F7369">
      <w:pPr>
        <w:spacing w:after="0" w:line="240" w:lineRule="auto"/>
        <w:jc w:val="both"/>
        <w:rPr>
          <w:rFonts w:ascii="Montserrat" w:hAnsi="Montserrat" w:cs="Arial"/>
        </w:rPr>
      </w:pPr>
      <w:r w:rsidRPr="008D0373">
        <w:rPr>
          <w:rFonts w:ascii="Montserrat" w:hAnsi="Montserrat" w:cs="Arial"/>
        </w:rPr>
        <w:t>Recuerd</w:t>
      </w:r>
      <w:r>
        <w:rPr>
          <w:rFonts w:ascii="Montserrat" w:hAnsi="Montserrat" w:cs="Arial"/>
        </w:rPr>
        <w:t>a</w:t>
      </w:r>
      <w:r w:rsidRPr="008D0373">
        <w:rPr>
          <w:rFonts w:ascii="Montserrat" w:hAnsi="Montserrat" w:cs="Arial"/>
        </w:rPr>
        <w:t xml:space="preserve"> que los vocablos se forman a partir del mestizaje entre los idiomas; en este caso, el español y el náhuatl</w:t>
      </w:r>
      <w:r>
        <w:rPr>
          <w:rFonts w:ascii="Montserrat" w:hAnsi="Montserrat" w:cs="Arial"/>
        </w:rPr>
        <w:t>.</w:t>
      </w:r>
    </w:p>
    <w:p w14:paraId="797A9D7A" w14:textId="5363FD4B" w:rsidR="00E64563" w:rsidRDefault="00E64563" w:rsidP="000F7369">
      <w:pPr>
        <w:spacing w:after="0" w:line="240" w:lineRule="auto"/>
        <w:jc w:val="both"/>
        <w:rPr>
          <w:rStyle w:val="Hipervnculo"/>
          <w:rFonts w:ascii="Montserrat" w:hAnsi="Montserrat"/>
          <w:color w:val="000000" w:themeColor="text1"/>
          <w:u w:val="none"/>
        </w:rPr>
      </w:pPr>
    </w:p>
    <w:p w14:paraId="3DF90C00" w14:textId="77777777" w:rsidR="00830F10" w:rsidRDefault="00830F10" w:rsidP="000F7369">
      <w:pPr>
        <w:spacing w:after="0" w:line="240" w:lineRule="auto"/>
        <w:jc w:val="both"/>
        <w:rPr>
          <w:rStyle w:val="Hipervnculo"/>
          <w:rFonts w:ascii="Montserrat" w:hAnsi="Montserrat"/>
          <w:color w:val="000000" w:themeColor="text1"/>
          <w:u w:val="none"/>
        </w:rPr>
      </w:pPr>
    </w:p>
    <w:p w14:paraId="3AC46245" w14:textId="77777777" w:rsidR="000F7369" w:rsidRDefault="000F7369" w:rsidP="000F7369">
      <w:pPr>
        <w:spacing w:after="0" w:line="240" w:lineRule="auto"/>
        <w:jc w:val="both"/>
        <w:rPr>
          <w:rStyle w:val="Hipervnculo"/>
          <w:rFonts w:ascii="Montserrat" w:hAnsi="Montserrat"/>
          <w:b/>
          <w:color w:val="000000" w:themeColor="text1"/>
          <w:sz w:val="28"/>
          <w:szCs w:val="28"/>
          <w:u w:val="none"/>
        </w:rPr>
      </w:pPr>
    </w:p>
    <w:p w14:paraId="212A64C2" w14:textId="77777777" w:rsidR="000F7369" w:rsidRDefault="000F7369" w:rsidP="000F7369">
      <w:pPr>
        <w:spacing w:after="0" w:line="240" w:lineRule="auto"/>
        <w:jc w:val="both"/>
        <w:rPr>
          <w:rStyle w:val="Hipervnculo"/>
          <w:rFonts w:ascii="Montserrat" w:hAnsi="Montserrat"/>
          <w:b/>
          <w:color w:val="000000" w:themeColor="text1"/>
          <w:sz w:val="28"/>
          <w:szCs w:val="28"/>
          <w:u w:val="none"/>
        </w:rPr>
      </w:pPr>
    </w:p>
    <w:p w14:paraId="224D6E0F" w14:textId="77777777" w:rsidR="000F7369" w:rsidRDefault="000F7369" w:rsidP="000F7369">
      <w:pPr>
        <w:spacing w:after="0" w:line="240" w:lineRule="auto"/>
        <w:jc w:val="both"/>
        <w:rPr>
          <w:rStyle w:val="Hipervnculo"/>
          <w:rFonts w:ascii="Montserrat" w:hAnsi="Montserrat"/>
          <w:b/>
          <w:color w:val="000000" w:themeColor="text1"/>
          <w:sz w:val="28"/>
          <w:szCs w:val="28"/>
          <w:u w:val="none"/>
        </w:rPr>
      </w:pPr>
    </w:p>
    <w:p w14:paraId="56B32DEB" w14:textId="77777777" w:rsidR="000F7369" w:rsidRDefault="000F7369" w:rsidP="000F7369">
      <w:pPr>
        <w:spacing w:after="0" w:line="240" w:lineRule="auto"/>
        <w:jc w:val="both"/>
        <w:rPr>
          <w:rStyle w:val="Hipervnculo"/>
          <w:rFonts w:ascii="Montserrat" w:hAnsi="Montserrat"/>
          <w:b/>
          <w:color w:val="000000" w:themeColor="text1"/>
          <w:sz w:val="28"/>
          <w:szCs w:val="28"/>
          <w:u w:val="none"/>
        </w:rPr>
      </w:pPr>
    </w:p>
    <w:p w14:paraId="0D5CDB42" w14:textId="77777777" w:rsidR="000F7369" w:rsidRDefault="000F7369" w:rsidP="000F7369">
      <w:pPr>
        <w:spacing w:after="0" w:line="240" w:lineRule="auto"/>
        <w:jc w:val="both"/>
        <w:rPr>
          <w:rStyle w:val="Hipervnculo"/>
          <w:rFonts w:ascii="Montserrat" w:hAnsi="Montserrat"/>
          <w:b/>
          <w:color w:val="000000" w:themeColor="text1"/>
          <w:sz w:val="28"/>
          <w:szCs w:val="28"/>
          <w:u w:val="none"/>
        </w:rPr>
      </w:pPr>
    </w:p>
    <w:p w14:paraId="58092094" w14:textId="3CCB5965" w:rsidR="005202BB" w:rsidRDefault="005202BB" w:rsidP="000F7369">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lastRenderedPageBreak/>
        <w:t xml:space="preserve">El </w:t>
      </w:r>
      <w:r w:rsidR="000F7369">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0F7369">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3BAB4A17" w14:textId="77777777" w:rsidR="008D0373" w:rsidRDefault="008D0373" w:rsidP="000F7369">
      <w:pPr>
        <w:spacing w:after="0" w:line="240" w:lineRule="auto"/>
        <w:jc w:val="both"/>
        <w:rPr>
          <w:rFonts w:ascii="Montserrat" w:eastAsia="Times New Roman" w:hAnsi="Montserrat" w:cs="Arial"/>
          <w:bCs/>
        </w:rPr>
      </w:pPr>
    </w:p>
    <w:p w14:paraId="6D3BB459" w14:textId="231048A2" w:rsidR="0056715D" w:rsidRPr="00E64563" w:rsidRDefault="008D0373" w:rsidP="000F7369">
      <w:pPr>
        <w:pStyle w:val="Prrafodelista"/>
        <w:numPr>
          <w:ilvl w:val="0"/>
          <w:numId w:val="20"/>
        </w:numPr>
        <w:spacing w:after="0" w:line="240" w:lineRule="auto"/>
        <w:ind w:left="284" w:hanging="284"/>
        <w:jc w:val="both"/>
        <w:rPr>
          <w:rFonts w:ascii="Montserrat" w:eastAsia="Times New Roman" w:hAnsi="Montserrat" w:cs="Arial"/>
          <w:bCs/>
        </w:rPr>
      </w:pPr>
      <w:r w:rsidRPr="00E64563">
        <w:rPr>
          <w:rFonts w:ascii="Montserrat" w:eastAsia="Times New Roman" w:hAnsi="Montserrat" w:cs="Arial"/>
          <w:bCs/>
        </w:rPr>
        <w:t>E</w:t>
      </w:r>
      <w:r w:rsidR="00AD78AC" w:rsidRPr="00E64563">
        <w:rPr>
          <w:rFonts w:ascii="Montserrat" w:eastAsia="Times New Roman" w:hAnsi="Montserrat" w:cs="Arial"/>
          <w:bCs/>
        </w:rPr>
        <w:t>labor</w:t>
      </w:r>
      <w:r w:rsidRPr="00E64563">
        <w:rPr>
          <w:rFonts w:ascii="Montserrat" w:eastAsia="Times New Roman" w:hAnsi="Montserrat" w:cs="Arial"/>
          <w:bCs/>
        </w:rPr>
        <w:t>a</w:t>
      </w:r>
      <w:r w:rsidR="00AD78AC" w:rsidRPr="00E64563">
        <w:rPr>
          <w:rFonts w:ascii="Montserrat" w:eastAsia="Times New Roman" w:hAnsi="Montserrat" w:cs="Arial"/>
          <w:bCs/>
        </w:rPr>
        <w:t xml:space="preserve"> un collage con diferentes recortes o dibujos en el que represente</w:t>
      </w:r>
      <w:r w:rsidRPr="00E64563">
        <w:rPr>
          <w:rFonts w:ascii="Montserrat" w:eastAsia="Times New Roman" w:hAnsi="Montserrat" w:cs="Arial"/>
          <w:bCs/>
        </w:rPr>
        <w:t>s</w:t>
      </w:r>
      <w:r w:rsidR="00AD78AC" w:rsidRPr="00E64563">
        <w:rPr>
          <w:rFonts w:ascii="Montserrat" w:eastAsia="Times New Roman" w:hAnsi="Montserrat" w:cs="Arial"/>
          <w:bCs/>
        </w:rPr>
        <w:t xml:space="preserve"> los elementos que definen </w:t>
      </w:r>
      <w:r w:rsidRPr="00E64563">
        <w:rPr>
          <w:rFonts w:ascii="Montserrat" w:eastAsia="Times New Roman" w:hAnsi="Montserrat" w:cs="Arial"/>
          <w:bCs/>
        </w:rPr>
        <w:t>t</w:t>
      </w:r>
      <w:r w:rsidR="00AD78AC" w:rsidRPr="00E64563">
        <w:rPr>
          <w:rFonts w:ascii="Montserrat" w:eastAsia="Times New Roman" w:hAnsi="Montserrat" w:cs="Arial"/>
          <w:bCs/>
        </w:rPr>
        <w:t>u identidad espacial. Recuerd</w:t>
      </w:r>
      <w:r w:rsidRPr="00E64563">
        <w:rPr>
          <w:rFonts w:ascii="Montserrat" w:eastAsia="Times New Roman" w:hAnsi="Montserrat" w:cs="Arial"/>
          <w:bCs/>
        </w:rPr>
        <w:t>a</w:t>
      </w:r>
      <w:r w:rsidR="00AD78AC" w:rsidRPr="00E64563">
        <w:rPr>
          <w:rFonts w:ascii="Montserrat" w:eastAsia="Times New Roman" w:hAnsi="Montserrat" w:cs="Arial"/>
          <w:bCs/>
        </w:rPr>
        <w:t xml:space="preserve"> que un collage es un conjunto de imágenes que se pegan una encima de otra sin dejar espacio entre ellas, pero </w:t>
      </w:r>
      <w:r w:rsidRPr="00E64563">
        <w:rPr>
          <w:rFonts w:ascii="Montserrat" w:eastAsia="Times New Roman" w:hAnsi="Montserrat" w:cs="Arial"/>
          <w:bCs/>
        </w:rPr>
        <w:t xml:space="preserve">que </w:t>
      </w:r>
      <w:r w:rsidR="00AD78AC" w:rsidRPr="00E64563">
        <w:rPr>
          <w:rFonts w:ascii="Montserrat" w:eastAsia="Times New Roman" w:hAnsi="Montserrat" w:cs="Arial"/>
          <w:bCs/>
        </w:rPr>
        <w:t>permiten apreciar algunos elementos de las imágenes</w:t>
      </w:r>
    </w:p>
    <w:p w14:paraId="2F961D4E" w14:textId="45171CCF" w:rsidR="00AD78AC" w:rsidRDefault="00AD78AC" w:rsidP="000F7369">
      <w:pPr>
        <w:spacing w:after="0" w:line="240" w:lineRule="auto"/>
        <w:jc w:val="both"/>
        <w:rPr>
          <w:rFonts w:ascii="Montserrat" w:eastAsia="Times New Roman" w:hAnsi="Montserrat" w:cs="Arial"/>
          <w:bCs/>
        </w:rPr>
      </w:pPr>
    </w:p>
    <w:p w14:paraId="22B91B26" w14:textId="0445EF8B" w:rsidR="008D0373" w:rsidRDefault="008D0373" w:rsidP="000F7369">
      <w:pPr>
        <w:spacing w:after="0" w:line="240" w:lineRule="auto"/>
        <w:jc w:val="both"/>
        <w:rPr>
          <w:rFonts w:ascii="Montserrat" w:eastAsia="Times New Roman" w:hAnsi="Montserrat" w:cs="Arial"/>
          <w:bCs/>
        </w:rPr>
      </w:pPr>
      <w:r>
        <w:rPr>
          <w:rFonts w:ascii="Montserrat" w:eastAsia="Times New Roman" w:hAnsi="Montserrat" w:cs="Arial"/>
          <w:bCs/>
        </w:rPr>
        <w:t>Observa el siguiente ejemplo de collage.</w:t>
      </w:r>
    </w:p>
    <w:p w14:paraId="0A035595" w14:textId="3CF6DD71" w:rsidR="008D0373" w:rsidRDefault="008D0373" w:rsidP="000F7369">
      <w:pPr>
        <w:spacing w:after="0" w:line="240" w:lineRule="auto"/>
        <w:jc w:val="both"/>
        <w:rPr>
          <w:rFonts w:ascii="Montserrat" w:eastAsia="Times New Roman" w:hAnsi="Montserrat" w:cs="Arial"/>
          <w:bCs/>
        </w:rPr>
      </w:pPr>
    </w:p>
    <w:p w14:paraId="05E38609" w14:textId="4E34350F" w:rsidR="008D0373" w:rsidRDefault="000F7369" w:rsidP="000F7369">
      <w:pPr>
        <w:spacing w:after="0" w:line="240" w:lineRule="auto"/>
        <w:jc w:val="both"/>
        <w:rPr>
          <w:rFonts w:ascii="Montserrat" w:eastAsia="Times New Roman" w:hAnsi="Montserrat" w:cs="Arial"/>
          <w:bCs/>
        </w:rPr>
      </w:pPr>
      <w:r>
        <w:rPr>
          <w:rFonts w:ascii="Montserrat" w:eastAsia="Times New Roman" w:hAnsi="Montserrat" w:cs="Arial"/>
          <w:bCs/>
        </w:rPr>
        <w:t xml:space="preserve">                                    </w:t>
      </w:r>
      <w:r w:rsidR="00830F10" w:rsidRPr="00830F10">
        <w:rPr>
          <w:noProof/>
        </w:rPr>
        <w:drawing>
          <wp:inline distT="0" distB="0" distL="0" distR="0" wp14:anchorId="52507E46" wp14:editId="75092F53">
            <wp:extent cx="2856230" cy="2042304"/>
            <wp:effectExtent l="0" t="0" r="127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6535" cy="2049673"/>
                    </a:xfrm>
                    <a:prstGeom prst="rect">
                      <a:avLst/>
                    </a:prstGeom>
                  </pic:spPr>
                </pic:pic>
              </a:graphicData>
            </a:graphic>
          </wp:inline>
        </w:drawing>
      </w:r>
    </w:p>
    <w:p w14:paraId="6F4D1416" w14:textId="77777777" w:rsidR="00830F10" w:rsidRPr="008D0373" w:rsidRDefault="00830F10" w:rsidP="000F7369">
      <w:pPr>
        <w:spacing w:after="0" w:line="240" w:lineRule="auto"/>
        <w:jc w:val="both"/>
        <w:rPr>
          <w:rFonts w:ascii="Montserrat" w:eastAsia="Times New Roman" w:hAnsi="Montserrat" w:cs="Arial"/>
          <w:bCs/>
        </w:rPr>
      </w:pPr>
    </w:p>
    <w:p w14:paraId="400CA6FF" w14:textId="41CCD118" w:rsidR="00CB47E7" w:rsidRDefault="00AD78AC" w:rsidP="000F7369">
      <w:pPr>
        <w:spacing w:after="0" w:line="240" w:lineRule="auto"/>
        <w:jc w:val="both"/>
        <w:rPr>
          <w:rFonts w:ascii="Montserrat" w:eastAsia="Times New Roman" w:hAnsi="Montserrat" w:cs="Arial"/>
          <w:bCs/>
        </w:rPr>
      </w:pPr>
      <w:r w:rsidRPr="008D0373">
        <w:rPr>
          <w:rFonts w:ascii="Montserrat" w:eastAsia="Times New Roman" w:hAnsi="Montserrat" w:cs="Arial"/>
          <w:bCs/>
        </w:rPr>
        <w:t>Como observa</w:t>
      </w:r>
      <w:r w:rsidR="008D0373">
        <w:rPr>
          <w:rFonts w:ascii="Montserrat" w:eastAsia="Times New Roman" w:hAnsi="Montserrat" w:cs="Arial"/>
          <w:bCs/>
        </w:rPr>
        <w:t xml:space="preserve">s </w:t>
      </w:r>
      <w:r w:rsidRPr="008D0373">
        <w:rPr>
          <w:rFonts w:ascii="Montserrat" w:eastAsia="Times New Roman" w:hAnsi="Montserrat" w:cs="Arial"/>
          <w:bCs/>
        </w:rPr>
        <w:t xml:space="preserve">en la pantalla, este es </w:t>
      </w:r>
      <w:r w:rsidR="00CB47E7">
        <w:rPr>
          <w:rFonts w:ascii="Montserrat" w:eastAsia="Times New Roman" w:hAnsi="Montserrat" w:cs="Arial"/>
          <w:bCs/>
        </w:rPr>
        <w:t>un</w:t>
      </w:r>
      <w:r w:rsidRPr="008D0373">
        <w:rPr>
          <w:rFonts w:ascii="Montserrat" w:eastAsia="Times New Roman" w:hAnsi="Montserrat" w:cs="Arial"/>
          <w:bCs/>
        </w:rPr>
        <w:t xml:space="preserve"> collage con imágenes de la Ciudad de México</w:t>
      </w:r>
      <w:r w:rsidR="00CB47E7">
        <w:rPr>
          <w:rFonts w:ascii="Montserrat" w:eastAsia="Times New Roman" w:hAnsi="Montserrat" w:cs="Arial"/>
          <w:bCs/>
        </w:rPr>
        <w:t xml:space="preserve">. </w:t>
      </w:r>
      <w:r w:rsidRPr="008D0373">
        <w:rPr>
          <w:rFonts w:ascii="Montserrat" w:eastAsia="Times New Roman" w:hAnsi="Montserrat" w:cs="Arial"/>
          <w:bCs/>
        </w:rPr>
        <w:t xml:space="preserve">Las imágenes representan los elementos que conforman y reflejan </w:t>
      </w:r>
      <w:r w:rsidR="00CB47E7">
        <w:rPr>
          <w:rFonts w:ascii="Montserrat" w:eastAsia="Times New Roman" w:hAnsi="Montserrat" w:cs="Arial"/>
          <w:bCs/>
        </w:rPr>
        <w:t>la</w:t>
      </w:r>
      <w:r w:rsidRPr="008D0373">
        <w:rPr>
          <w:rFonts w:ascii="Montserrat" w:eastAsia="Times New Roman" w:hAnsi="Montserrat" w:cs="Arial"/>
          <w:bCs/>
        </w:rPr>
        <w:t xml:space="preserve"> identidad espacial.</w:t>
      </w:r>
    </w:p>
    <w:p w14:paraId="765BDA3E" w14:textId="3CD07994" w:rsidR="00E64563" w:rsidRDefault="00E64563" w:rsidP="000F7369">
      <w:pPr>
        <w:spacing w:after="0" w:line="240" w:lineRule="auto"/>
        <w:jc w:val="both"/>
        <w:rPr>
          <w:rFonts w:ascii="Montserrat" w:eastAsia="Times New Roman" w:hAnsi="Montserrat" w:cs="Arial"/>
          <w:bCs/>
        </w:rPr>
      </w:pPr>
    </w:p>
    <w:p w14:paraId="1AD74D61" w14:textId="4F574E06" w:rsidR="00E64563" w:rsidRPr="00E64563" w:rsidRDefault="00E64563" w:rsidP="000F7369">
      <w:pPr>
        <w:pStyle w:val="Prrafodelista"/>
        <w:numPr>
          <w:ilvl w:val="0"/>
          <w:numId w:val="20"/>
        </w:numPr>
        <w:tabs>
          <w:tab w:val="left" w:pos="284"/>
        </w:tabs>
        <w:spacing w:after="0" w:line="240" w:lineRule="auto"/>
        <w:ind w:left="142" w:hanging="142"/>
        <w:jc w:val="both"/>
        <w:rPr>
          <w:rFonts w:ascii="Montserrat" w:hAnsi="Montserrat" w:cs="Arial"/>
        </w:rPr>
      </w:pPr>
      <w:r w:rsidRPr="00E64563">
        <w:rPr>
          <w:rFonts w:ascii="Montserrat" w:hAnsi="Montserrat" w:cs="Arial"/>
        </w:rPr>
        <w:t>¿Sabes que es un acróstico</w:t>
      </w:r>
      <w:r>
        <w:rPr>
          <w:rFonts w:ascii="Montserrat" w:hAnsi="Montserrat" w:cs="Arial"/>
        </w:rPr>
        <w:t>?</w:t>
      </w:r>
    </w:p>
    <w:p w14:paraId="50C03C9B" w14:textId="77777777" w:rsidR="00E64563" w:rsidRPr="008D0373" w:rsidRDefault="00E64563" w:rsidP="000F7369">
      <w:pPr>
        <w:spacing w:after="0" w:line="240" w:lineRule="auto"/>
        <w:jc w:val="both"/>
        <w:rPr>
          <w:rFonts w:ascii="Montserrat" w:hAnsi="Montserrat" w:cs="Arial"/>
          <w:b/>
        </w:rPr>
      </w:pPr>
    </w:p>
    <w:p w14:paraId="79E1F340" w14:textId="55FF64DA" w:rsidR="00E64563" w:rsidRPr="008D0373" w:rsidRDefault="00E64563" w:rsidP="000F7369">
      <w:pPr>
        <w:spacing w:after="0" w:line="240" w:lineRule="auto"/>
        <w:jc w:val="both"/>
        <w:rPr>
          <w:rFonts w:ascii="Montserrat" w:hAnsi="Montserrat" w:cs="Arial"/>
        </w:rPr>
      </w:pPr>
      <w:r w:rsidRPr="008D0373">
        <w:rPr>
          <w:rFonts w:ascii="Montserrat" w:hAnsi="Montserrat" w:cs="Arial"/>
        </w:rPr>
        <w:t>Un acróstico es</w:t>
      </w:r>
      <w:r w:rsidRPr="008D0373">
        <w:rPr>
          <w:rFonts w:ascii="Montserrat" w:hAnsi="Montserrat" w:cs="Arial"/>
          <w:color w:val="222222"/>
          <w:shd w:val="clear" w:color="auto" w:fill="FFFFFF"/>
        </w:rPr>
        <w:t xml:space="preserve"> </w:t>
      </w:r>
      <w:r w:rsidRPr="008D0373">
        <w:rPr>
          <w:rFonts w:ascii="Montserrat" w:hAnsi="Montserrat" w:cs="Arial"/>
        </w:rPr>
        <w:t>un grupo de palabras, en el</w:t>
      </w:r>
      <w:r>
        <w:rPr>
          <w:rFonts w:ascii="Montserrat" w:hAnsi="Montserrat" w:cs="Arial"/>
        </w:rPr>
        <w:t xml:space="preserve"> </w:t>
      </w:r>
      <w:r w:rsidRPr="008D0373">
        <w:rPr>
          <w:rFonts w:ascii="Montserrat" w:hAnsi="Montserrat" w:cs="Arial"/>
        </w:rPr>
        <w:t>que</w:t>
      </w:r>
      <w:r>
        <w:rPr>
          <w:rFonts w:ascii="Montserrat" w:hAnsi="Montserrat" w:cs="Arial"/>
        </w:rPr>
        <w:t xml:space="preserve"> </w:t>
      </w:r>
      <w:r w:rsidRPr="008D0373">
        <w:rPr>
          <w:rFonts w:ascii="Montserrat" w:hAnsi="Montserrat" w:cs="Arial"/>
        </w:rPr>
        <w:t>las letras iniciales, medias o finales de cada frase, forman una palabra (o frase) al leerlas de forma vertical.</w:t>
      </w:r>
    </w:p>
    <w:p w14:paraId="6C3DE27F" w14:textId="77777777" w:rsidR="00E64563" w:rsidRDefault="00E64563" w:rsidP="000F7369">
      <w:pPr>
        <w:spacing w:after="0" w:line="240" w:lineRule="auto"/>
        <w:jc w:val="both"/>
        <w:rPr>
          <w:rFonts w:ascii="Montserrat" w:hAnsi="Montserrat" w:cs="Arial"/>
        </w:rPr>
      </w:pPr>
    </w:p>
    <w:p w14:paraId="1D2712E8" w14:textId="77777777" w:rsidR="00E64563" w:rsidRDefault="00E64563" w:rsidP="000F7369">
      <w:pPr>
        <w:spacing w:after="0" w:line="240" w:lineRule="auto"/>
        <w:jc w:val="both"/>
        <w:rPr>
          <w:rFonts w:ascii="Montserrat" w:hAnsi="Montserrat" w:cs="Arial"/>
        </w:rPr>
      </w:pPr>
      <w:r>
        <w:rPr>
          <w:rFonts w:ascii="Montserrat" w:hAnsi="Montserrat" w:cs="Arial"/>
        </w:rPr>
        <w:t>Ejemplo:</w:t>
      </w:r>
    </w:p>
    <w:p w14:paraId="7F0D0FFD" w14:textId="77777777" w:rsidR="00E64563" w:rsidRDefault="00E64563" w:rsidP="000F7369">
      <w:pPr>
        <w:spacing w:after="0" w:line="240" w:lineRule="auto"/>
        <w:jc w:val="both"/>
        <w:rPr>
          <w:rFonts w:ascii="Montserrat" w:hAnsi="Montserrat" w:cs="Arial"/>
        </w:rPr>
      </w:pPr>
    </w:p>
    <w:p w14:paraId="0AF9F215" w14:textId="77777777" w:rsidR="00830F10" w:rsidRPr="003F64BD" w:rsidRDefault="00830F10" w:rsidP="000F7369">
      <w:pPr>
        <w:spacing w:after="0" w:line="240" w:lineRule="auto"/>
        <w:ind w:left="1418"/>
        <w:jc w:val="both"/>
        <w:rPr>
          <w:rFonts w:ascii="Arial" w:hAnsi="Arial" w:cs="Arial"/>
        </w:rPr>
      </w:pPr>
      <w:r w:rsidRPr="003F64BD">
        <w:rPr>
          <w:rFonts w:ascii="Arial" w:hAnsi="Arial" w:cs="Arial"/>
          <w:b/>
          <w:bCs/>
        </w:rPr>
        <w:t>M</w:t>
      </w:r>
      <w:r w:rsidRPr="003F64BD">
        <w:rPr>
          <w:rFonts w:ascii="Arial" w:hAnsi="Arial" w:cs="Arial"/>
        </w:rPr>
        <w:t>aravillosos</w:t>
      </w:r>
    </w:p>
    <w:p w14:paraId="31C8C26E" w14:textId="77777777" w:rsidR="00830F10" w:rsidRPr="003F64BD" w:rsidRDefault="00830F10" w:rsidP="000F7369">
      <w:pPr>
        <w:spacing w:after="0" w:line="240" w:lineRule="auto"/>
        <w:ind w:left="1418"/>
        <w:jc w:val="both"/>
        <w:rPr>
          <w:rFonts w:ascii="Arial" w:hAnsi="Arial" w:cs="Arial"/>
        </w:rPr>
      </w:pPr>
      <w:r w:rsidRPr="003F64BD">
        <w:rPr>
          <w:rFonts w:ascii="Arial" w:hAnsi="Arial" w:cs="Arial"/>
          <w:b/>
          <w:bCs/>
        </w:rPr>
        <w:t>E</w:t>
      </w:r>
      <w:r w:rsidRPr="003F64BD">
        <w:rPr>
          <w:rFonts w:ascii="Arial" w:hAnsi="Arial" w:cs="Arial"/>
        </w:rPr>
        <w:t>spacios geográficos como</w:t>
      </w:r>
    </w:p>
    <w:p w14:paraId="7DD7D5A4" w14:textId="77777777" w:rsidR="00830F10" w:rsidRPr="003F64BD" w:rsidRDefault="00830F10" w:rsidP="000F7369">
      <w:pPr>
        <w:spacing w:after="0" w:line="240" w:lineRule="auto"/>
        <w:ind w:left="1418"/>
        <w:jc w:val="both"/>
        <w:rPr>
          <w:rFonts w:ascii="Arial" w:hAnsi="Arial" w:cs="Arial"/>
        </w:rPr>
      </w:pPr>
      <w:r w:rsidRPr="003F64BD">
        <w:rPr>
          <w:rFonts w:ascii="Arial" w:hAnsi="Arial" w:cs="Arial"/>
          <w:b/>
          <w:bCs/>
        </w:rPr>
        <w:t>X</w:t>
      </w:r>
      <w:r w:rsidRPr="003F64BD">
        <w:rPr>
          <w:rFonts w:ascii="Arial" w:hAnsi="Arial" w:cs="Arial"/>
        </w:rPr>
        <w:t xml:space="preserve">ochimilco con su </w:t>
      </w:r>
    </w:p>
    <w:p w14:paraId="5C2BF30E" w14:textId="77777777" w:rsidR="00830F10" w:rsidRPr="003F64BD" w:rsidRDefault="00830F10" w:rsidP="000F7369">
      <w:pPr>
        <w:spacing w:after="0" w:line="240" w:lineRule="auto"/>
        <w:ind w:left="1418"/>
        <w:jc w:val="both"/>
        <w:rPr>
          <w:rFonts w:ascii="Arial" w:hAnsi="Arial" w:cs="Arial"/>
        </w:rPr>
      </w:pPr>
      <w:r w:rsidRPr="003F64BD">
        <w:rPr>
          <w:rFonts w:ascii="Arial" w:hAnsi="Arial" w:cs="Arial"/>
          <w:b/>
          <w:bCs/>
        </w:rPr>
        <w:t>I</w:t>
      </w:r>
      <w:r w:rsidRPr="003F64BD">
        <w:rPr>
          <w:rFonts w:ascii="Arial" w:hAnsi="Arial" w:cs="Arial"/>
        </w:rPr>
        <w:t>dentidad espacial símbolo de la</w:t>
      </w:r>
    </w:p>
    <w:p w14:paraId="1D18514E" w14:textId="77777777" w:rsidR="00830F10" w:rsidRPr="003F64BD" w:rsidRDefault="00830F10" w:rsidP="000F7369">
      <w:pPr>
        <w:spacing w:after="0" w:line="240" w:lineRule="auto"/>
        <w:ind w:left="1418"/>
        <w:jc w:val="both"/>
        <w:rPr>
          <w:rFonts w:ascii="Arial" w:hAnsi="Arial" w:cs="Arial"/>
        </w:rPr>
      </w:pPr>
      <w:r w:rsidRPr="003F64BD">
        <w:rPr>
          <w:rFonts w:ascii="Arial" w:hAnsi="Arial" w:cs="Arial"/>
          <w:b/>
          <w:bCs/>
        </w:rPr>
        <w:t>C</w:t>
      </w:r>
      <w:r w:rsidRPr="003F64BD">
        <w:rPr>
          <w:rFonts w:ascii="Arial" w:hAnsi="Arial" w:cs="Arial"/>
        </w:rPr>
        <w:t>ultura que nos hace sentir</w:t>
      </w:r>
    </w:p>
    <w:p w14:paraId="48F3E26B" w14:textId="77777777" w:rsidR="00830F10" w:rsidRPr="009E6958" w:rsidRDefault="00830F10" w:rsidP="000F7369">
      <w:pPr>
        <w:spacing w:after="0" w:line="240" w:lineRule="auto"/>
        <w:ind w:left="1418"/>
        <w:jc w:val="both"/>
        <w:rPr>
          <w:rFonts w:ascii="Arial" w:hAnsi="Arial" w:cs="Arial"/>
          <w:sz w:val="24"/>
          <w:szCs w:val="24"/>
        </w:rPr>
      </w:pPr>
      <w:r w:rsidRPr="003F64BD">
        <w:rPr>
          <w:rFonts w:ascii="Arial" w:hAnsi="Arial" w:cs="Arial"/>
          <w:b/>
          <w:bCs/>
        </w:rPr>
        <w:t>O</w:t>
      </w:r>
      <w:r w:rsidRPr="003F64BD">
        <w:rPr>
          <w:rFonts w:ascii="Arial" w:hAnsi="Arial" w:cs="Arial"/>
        </w:rPr>
        <w:t>rgullosos de ser mexicanos</w:t>
      </w:r>
    </w:p>
    <w:p w14:paraId="332B6894" w14:textId="6DB39124" w:rsidR="00E64563" w:rsidRPr="00E66954" w:rsidRDefault="00E64563" w:rsidP="000F7369">
      <w:pPr>
        <w:spacing w:after="0" w:line="240" w:lineRule="auto"/>
        <w:jc w:val="both"/>
        <w:rPr>
          <w:rFonts w:ascii="Montserrat" w:eastAsia="Arial" w:hAnsi="Montserrat" w:cs="Arial"/>
          <w:color w:val="000000" w:themeColor="text1"/>
        </w:rPr>
      </w:pPr>
    </w:p>
    <w:p w14:paraId="2357BF6C" w14:textId="77777777" w:rsidR="00E64563" w:rsidRDefault="00E64563" w:rsidP="000F7369">
      <w:pPr>
        <w:spacing w:after="0" w:line="240" w:lineRule="auto"/>
        <w:jc w:val="both"/>
        <w:rPr>
          <w:rStyle w:val="Hipervnculo"/>
          <w:rFonts w:ascii="Montserrat" w:hAnsi="Montserrat"/>
          <w:color w:val="000000" w:themeColor="text1"/>
          <w:u w:val="none"/>
        </w:rPr>
      </w:pPr>
    </w:p>
    <w:p w14:paraId="78575AE9" w14:textId="79BBCE30" w:rsidR="00E64563" w:rsidRDefault="00E64563" w:rsidP="000F7369">
      <w:pPr>
        <w:spacing w:after="0" w:line="240" w:lineRule="auto"/>
        <w:jc w:val="both"/>
        <w:rPr>
          <w:rFonts w:ascii="Montserrat" w:hAnsi="Montserrat" w:cs="Arial"/>
        </w:rPr>
      </w:pPr>
      <w:r w:rsidRPr="008D0373">
        <w:rPr>
          <w:rFonts w:ascii="Montserrat" w:hAnsi="Montserrat" w:cs="Arial"/>
        </w:rPr>
        <w:t xml:space="preserve">Como un ejercicio de sensibilización hacia nuestro país y muestra del apego que tenemos hacia su territorio y su gente, realizar un juego de palabras, ¿qué </w:t>
      </w:r>
      <w:r>
        <w:rPr>
          <w:rFonts w:ascii="Montserrat" w:hAnsi="Montserrat" w:cs="Arial"/>
        </w:rPr>
        <w:t>te</w:t>
      </w:r>
      <w:r w:rsidRPr="008D0373">
        <w:rPr>
          <w:rFonts w:ascii="Montserrat" w:hAnsi="Montserrat" w:cs="Arial"/>
        </w:rPr>
        <w:t xml:space="preserve"> parece un acróstico sobre la palabra México?</w:t>
      </w:r>
    </w:p>
    <w:p w14:paraId="24D502C0" w14:textId="77777777" w:rsidR="00E64563" w:rsidRDefault="00E64563" w:rsidP="000F7369">
      <w:pPr>
        <w:spacing w:after="0" w:line="240" w:lineRule="auto"/>
        <w:jc w:val="both"/>
        <w:rPr>
          <w:rFonts w:ascii="Montserrat" w:eastAsia="Times New Roman" w:hAnsi="Montserrat" w:cs="Arial"/>
          <w:bCs/>
        </w:rPr>
      </w:pPr>
    </w:p>
    <w:p w14:paraId="7F65DCD5" w14:textId="2A785ADA" w:rsidR="000338EF" w:rsidRDefault="000338EF" w:rsidP="000F7369">
      <w:pPr>
        <w:spacing w:after="0" w:line="240" w:lineRule="auto"/>
        <w:jc w:val="both"/>
        <w:rPr>
          <w:rFonts w:ascii="Montserrat" w:eastAsia="Times New Roman" w:hAnsi="Montserrat" w:cs="Arial"/>
          <w:bCs/>
        </w:rPr>
      </w:pPr>
    </w:p>
    <w:p w14:paraId="39E424ED" w14:textId="2343ED63" w:rsidR="005202BB" w:rsidRDefault="005202BB" w:rsidP="000F7369">
      <w:pPr>
        <w:spacing w:after="0" w:line="240" w:lineRule="auto"/>
        <w:jc w:val="both"/>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lastRenderedPageBreak/>
        <w:t>¡Buen trabajo!</w:t>
      </w:r>
    </w:p>
    <w:p w14:paraId="7FF6A715" w14:textId="77777777" w:rsidR="003603B9" w:rsidRPr="001D237D" w:rsidRDefault="003603B9" w:rsidP="000F7369">
      <w:pPr>
        <w:spacing w:after="0" w:line="240" w:lineRule="auto"/>
        <w:ind w:left="360"/>
        <w:jc w:val="both"/>
        <w:rPr>
          <w:rFonts w:ascii="Montserrat" w:eastAsia="Times New Roman" w:hAnsi="Montserrat" w:cs="Helvetica"/>
          <w:sz w:val="24"/>
          <w:szCs w:val="24"/>
          <w:lang w:eastAsia="es-MX"/>
        </w:rPr>
      </w:pPr>
    </w:p>
    <w:p w14:paraId="45ECA2A0" w14:textId="0A73B3CA" w:rsidR="006F0CFA" w:rsidRPr="00E64563" w:rsidRDefault="005202BB" w:rsidP="000F7369">
      <w:pPr>
        <w:spacing w:after="0" w:line="240" w:lineRule="auto"/>
        <w:jc w:val="both"/>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0B8949CB" w14:textId="77777777" w:rsidR="001816C0" w:rsidRPr="002372BD" w:rsidRDefault="001816C0" w:rsidP="000F7369">
      <w:pPr>
        <w:spacing w:after="0" w:line="240" w:lineRule="auto"/>
        <w:jc w:val="both"/>
        <w:rPr>
          <w:rFonts w:ascii="Montserrat" w:eastAsia="Times New Roman" w:hAnsi="Montserrat" w:cs="Times New Roman"/>
          <w:color w:val="000000"/>
          <w:lang w:eastAsia="es-MX"/>
        </w:rPr>
      </w:pPr>
    </w:p>
    <w:p w14:paraId="2CE0B0A9" w14:textId="77777777" w:rsidR="001816C0" w:rsidRPr="008F35F1" w:rsidRDefault="001816C0" w:rsidP="000F7369">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42E61AE9" w14:textId="43E46EF8" w:rsidR="001816C0" w:rsidRPr="00E6709D" w:rsidRDefault="001816C0" w:rsidP="000F7369">
      <w:pPr>
        <w:spacing w:after="0" w:line="240" w:lineRule="auto"/>
        <w:jc w:val="both"/>
        <w:rPr>
          <w:rFonts w:ascii="Montserrat" w:eastAsia="Times New Roman" w:hAnsi="Montserrat" w:cs="Calibri"/>
          <w:bCs/>
          <w:sz w:val="24"/>
          <w:szCs w:val="24"/>
          <w:lang w:eastAsia="es-MX"/>
        </w:rPr>
      </w:pPr>
    </w:p>
    <w:p w14:paraId="10A33C7B" w14:textId="67F7993A" w:rsidR="001816C0" w:rsidRDefault="001816C0" w:rsidP="000F7369">
      <w:pPr>
        <w:autoSpaceDE w:val="0"/>
        <w:autoSpaceDN w:val="0"/>
        <w:adjustRightInd w:val="0"/>
        <w:spacing w:after="0" w:line="240" w:lineRule="auto"/>
        <w:ind w:right="48"/>
        <w:jc w:val="both"/>
        <w:rPr>
          <w:rFonts w:ascii="Montserrat" w:hAnsi="Montserrat"/>
        </w:rPr>
      </w:pPr>
    </w:p>
    <w:p w14:paraId="20BE3E8F" w14:textId="69BFBEE0" w:rsidR="009E2A28" w:rsidRDefault="000F7369" w:rsidP="000F7369">
      <w:pPr>
        <w:autoSpaceDE w:val="0"/>
        <w:autoSpaceDN w:val="0"/>
        <w:adjustRightInd w:val="0"/>
        <w:spacing w:after="0" w:line="240" w:lineRule="auto"/>
        <w:ind w:right="48"/>
        <w:jc w:val="both"/>
        <w:rPr>
          <w:rFonts w:ascii="Montserrat" w:hAnsi="Montserrat"/>
        </w:rPr>
      </w:pPr>
      <w:hyperlink r:id="rId16" w:history="1">
        <w:r w:rsidR="009E2A28" w:rsidRPr="004E4168">
          <w:rPr>
            <w:rStyle w:val="Hipervnculo"/>
            <w:rFonts w:ascii="Montserrat" w:hAnsi="Montserrat"/>
          </w:rPr>
          <w:t>https://www.conaliteg.sep.gob.mx/</w:t>
        </w:r>
      </w:hyperlink>
    </w:p>
    <w:p w14:paraId="51906051" w14:textId="77777777" w:rsidR="009E2A28" w:rsidRPr="00F3580C" w:rsidRDefault="009E2A28" w:rsidP="000F7369">
      <w:pPr>
        <w:autoSpaceDE w:val="0"/>
        <w:autoSpaceDN w:val="0"/>
        <w:adjustRightInd w:val="0"/>
        <w:spacing w:after="0" w:line="240" w:lineRule="auto"/>
        <w:ind w:right="48"/>
        <w:jc w:val="both"/>
        <w:rPr>
          <w:rFonts w:ascii="Montserrat" w:hAnsi="Montserrat"/>
        </w:rPr>
      </w:pPr>
    </w:p>
    <w:sectPr w:rsidR="009E2A28" w:rsidRPr="00F3580C"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66C6C" w14:textId="77777777" w:rsidR="00805D54" w:rsidRDefault="00805D54" w:rsidP="00873C03">
      <w:pPr>
        <w:spacing w:after="0" w:line="240" w:lineRule="auto"/>
      </w:pPr>
      <w:r>
        <w:separator/>
      </w:r>
    </w:p>
  </w:endnote>
  <w:endnote w:type="continuationSeparator" w:id="0">
    <w:p w14:paraId="12AD5D34" w14:textId="77777777" w:rsidR="00805D54" w:rsidRDefault="00805D5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43D05" w14:textId="77777777" w:rsidR="00805D54" w:rsidRDefault="00805D54" w:rsidP="00873C03">
      <w:pPr>
        <w:spacing w:after="0" w:line="240" w:lineRule="auto"/>
      </w:pPr>
      <w:r>
        <w:separator/>
      </w:r>
    </w:p>
  </w:footnote>
  <w:footnote w:type="continuationSeparator" w:id="0">
    <w:p w14:paraId="57EAB3AD" w14:textId="77777777" w:rsidR="00805D54" w:rsidRDefault="00805D5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328B5"/>
    <w:multiLevelType w:val="hybridMultilevel"/>
    <w:tmpl w:val="CFB86736"/>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A22F8"/>
    <w:multiLevelType w:val="hybridMultilevel"/>
    <w:tmpl w:val="ED16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F86C70"/>
    <w:multiLevelType w:val="hybridMultilevel"/>
    <w:tmpl w:val="FC6A111C"/>
    <w:lvl w:ilvl="0" w:tplc="74D0E81A">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435C69"/>
    <w:multiLevelType w:val="hybridMultilevel"/>
    <w:tmpl w:val="C5FAC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B97DE7"/>
    <w:multiLevelType w:val="hybridMultilevel"/>
    <w:tmpl w:val="C494D43A"/>
    <w:lvl w:ilvl="0" w:tplc="3738ED06">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00335B"/>
    <w:multiLevelType w:val="hybridMultilevel"/>
    <w:tmpl w:val="DEE6CD66"/>
    <w:lvl w:ilvl="0" w:tplc="2EACE95C">
      <w:start w:val="1"/>
      <w:numFmt w:val="bullet"/>
      <w:lvlText w:val=""/>
      <w:lvlJc w:val="left"/>
      <w:pPr>
        <w:tabs>
          <w:tab w:val="num" w:pos="720"/>
        </w:tabs>
        <w:ind w:left="720" w:hanging="360"/>
      </w:pPr>
      <w:rPr>
        <w:rFonts w:ascii="Symbol" w:hAnsi="Symbol" w:hint="default"/>
        <w:sz w:val="20"/>
      </w:rPr>
    </w:lvl>
    <w:lvl w:ilvl="1" w:tplc="1334FE9C" w:tentative="1">
      <w:start w:val="1"/>
      <w:numFmt w:val="bullet"/>
      <w:lvlText w:val="o"/>
      <w:lvlJc w:val="left"/>
      <w:pPr>
        <w:tabs>
          <w:tab w:val="num" w:pos="1440"/>
        </w:tabs>
        <w:ind w:left="1440" w:hanging="360"/>
      </w:pPr>
      <w:rPr>
        <w:rFonts w:ascii="Courier New" w:hAnsi="Courier New" w:hint="default"/>
        <w:sz w:val="20"/>
      </w:rPr>
    </w:lvl>
    <w:lvl w:ilvl="2" w:tplc="3732DB2A" w:tentative="1">
      <w:start w:val="1"/>
      <w:numFmt w:val="bullet"/>
      <w:lvlText w:val=""/>
      <w:lvlJc w:val="left"/>
      <w:pPr>
        <w:tabs>
          <w:tab w:val="num" w:pos="2160"/>
        </w:tabs>
        <w:ind w:left="2160" w:hanging="360"/>
      </w:pPr>
      <w:rPr>
        <w:rFonts w:ascii="Wingdings" w:hAnsi="Wingdings" w:hint="default"/>
        <w:sz w:val="20"/>
      </w:rPr>
    </w:lvl>
    <w:lvl w:ilvl="3" w:tplc="766CB282" w:tentative="1">
      <w:start w:val="1"/>
      <w:numFmt w:val="bullet"/>
      <w:lvlText w:val=""/>
      <w:lvlJc w:val="left"/>
      <w:pPr>
        <w:tabs>
          <w:tab w:val="num" w:pos="2880"/>
        </w:tabs>
        <w:ind w:left="2880" w:hanging="360"/>
      </w:pPr>
      <w:rPr>
        <w:rFonts w:ascii="Wingdings" w:hAnsi="Wingdings" w:hint="default"/>
        <w:sz w:val="20"/>
      </w:rPr>
    </w:lvl>
    <w:lvl w:ilvl="4" w:tplc="9B50F602" w:tentative="1">
      <w:start w:val="1"/>
      <w:numFmt w:val="bullet"/>
      <w:lvlText w:val=""/>
      <w:lvlJc w:val="left"/>
      <w:pPr>
        <w:tabs>
          <w:tab w:val="num" w:pos="3600"/>
        </w:tabs>
        <w:ind w:left="3600" w:hanging="360"/>
      </w:pPr>
      <w:rPr>
        <w:rFonts w:ascii="Wingdings" w:hAnsi="Wingdings" w:hint="default"/>
        <w:sz w:val="20"/>
      </w:rPr>
    </w:lvl>
    <w:lvl w:ilvl="5" w:tplc="2C065A76" w:tentative="1">
      <w:start w:val="1"/>
      <w:numFmt w:val="bullet"/>
      <w:lvlText w:val=""/>
      <w:lvlJc w:val="left"/>
      <w:pPr>
        <w:tabs>
          <w:tab w:val="num" w:pos="4320"/>
        </w:tabs>
        <w:ind w:left="4320" w:hanging="360"/>
      </w:pPr>
      <w:rPr>
        <w:rFonts w:ascii="Wingdings" w:hAnsi="Wingdings" w:hint="default"/>
        <w:sz w:val="20"/>
      </w:rPr>
    </w:lvl>
    <w:lvl w:ilvl="6" w:tplc="E71005DC" w:tentative="1">
      <w:start w:val="1"/>
      <w:numFmt w:val="bullet"/>
      <w:lvlText w:val=""/>
      <w:lvlJc w:val="left"/>
      <w:pPr>
        <w:tabs>
          <w:tab w:val="num" w:pos="5040"/>
        </w:tabs>
        <w:ind w:left="5040" w:hanging="360"/>
      </w:pPr>
      <w:rPr>
        <w:rFonts w:ascii="Wingdings" w:hAnsi="Wingdings" w:hint="default"/>
        <w:sz w:val="20"/>
      </w:rPr>
    </w:lvl>
    <w:lvl w:ilvl="7" w:tplc="10866926" w:tentative="1">
      <w:start w:val="1"/>
      <w:numFmt w:val="bullet"/>
      <w:lvlText w:val=""/>
      <w:lvlJc w:val="left"/>
      <w:pPr>
        <w:tabs>
          <w:tab w:val="num" w:pos="5760"/>
        </w:tabs>
        <w:ind w:left="5760" w:hanging="360"/>
      </w:pPr>
      <w:rPr>
        <w:rFonts w:ascii="Wingdings" w:hAnsi="Wingdings" w:hint="default"/>
        <w:sz w:val="20"/>
      </w:rPr>
    </w:lvl>
    <w:lvl w:ilvl="8" w:tplc="3C806DD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F60964"/>
    <w:multiLevelType w:val="hybridMultilevel"/>
    <w:tmpl w:val="5EEE6C5E"/>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59503218">
    <w:abstractNumId w:val="5"/>
  </w:num>
  <w:num w:numId="2" w16cid:durableId="158156204">
    <w:abstractNumId w:val="13"/>
  </w:num>
  <w:num w:numId="3" w16cid:durableId="38746215">
    <w:abstractNumId w:val="16"/>
  </w:num>
  <w:num w:numId="4" w16cid:durableId="317350018">
    <w:abstractNumId w:val="9"/>
  </w:num>
  <w:num w:numId="5" w16cid:durableId="464126294">
    <w:abstractNumId w:val="21"/>
  </w:num>
  <w:num w:numId="6" w16cid:durableId="947588386">
    <w:abstractNumId w:val="6"/>
  </w:num>
  <w:num w:numId="7" w16cid:durableId="1430395109">
    <w:abstractNumId w:val="20"/>
  </w:num>
  <w:num w:numId="8" w16cid:durableId="1885214438">
    <w:abstractNumId w:val="10"/>
  </w:num>
  <w:num w:numId="9" w16cid:durableId="1164858152">
    <w:abstractNumId w:val="14"/>
  </w:num>
  <w:num w:numId="10" w16cid:durableId="450176633">
    <w:abstractNumId w:val="18"/>
  </w:num>
  <w:num w:numId="11" w16cid:durableId="144972601">
    <w:abstractNumId w:val="3"/>
  </w:num>
  <w:num w:numId="12" w16cid:durableId="997809769">
    <w:abstractNumId w:val="1"/>
  </w:num>
  <w:num w:numId="13" w16cid:durableId="911740566">
    <w:abstractNumId w:val="12"/>
  </w:num>
  <w:num w:numId="14" w16cid:durableId="353728848">
    <w:abstractNumId w:val="17"/>
  </w:num>
  <w:num w:numId="15" w16cid:durableId="413666887">
    <w:abstractNumId w:val="4"/>
  </w:num>
  <w:num w:numId="16" w16cid:durableId="1975596636">
    <w:abstractNumId w:val="24"/>
  </w:num>
  <w:num w:numId="17" w16cid:durableId="548957293">
    <w:abstractNumId w:val="2"/>
  </w:num>
  <w:num w:numId="18" w16cid:durableId="1933925332">
    <w:abstractNumId w:val="22"/>
  </w:num>
  <w:num w:numId="19" w16cid:durableId="2090224399">
    <w:abstractNumId w:val="19"/>
  </w:num>
  <w:num w:numId="20" w16cid:durableId="326128994">
    <w:abstractNumId w:val="7"/>
  </w:num>
  <w:num w:numId="21" w16cid:durableId="1215048181">
    <w:abstractNumId w:val="23"/>
  </w:num>
  <w:num w:numId="22" w16cid:durableId="1642345195">
    <w:abstractNumId w:val="0"/>
  </w:num>
  <w:num w:numId="23" w16cid:durableId="1828009666">
    <w:abstractNumId w:val="8"/>
  </w:num>
  <w:num w:numId="24" w16cid:durableId="1455294671">
    <w:abstractNumId w:val="11"/>
  </w:num>
  <w:num w:numId="25" w16cid:durableId="113910934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52162"/>
    <w:rsid w:val="000525C7"/>
    <w:rsid w:val="0005557F"/>
    <w:rsid w:val="00057D33"/>
    <w:rsid w:val="000674BF"/>
    <w:rsid w:val="00074F7B"/>
    <w:rsid w:val="00076A51"/>
    <w:rsid w:val="00084EB8"/>
    <w:rsid w:val="0009670C"/>
    <w:rsid w:val="00097BF5"/>
    <w:rsid w:val="000A19C9"/>
    <w:rsid w:val="000B3B89"/>
    <w:rsid w:val="000C462C"/>
    <w:rsid w:val="000C68CD"/>
    <w:rsid w:val="000D64EB"/>
    <w:rsid w:val="000F0F39"/>
    <w:rsid w:val="000F3E37"/>
    <w:rsid w:val="000F65AB"/>
    <w:rsid w:val="000F7369"/>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75CC9"/>
    <w:rsid w:val="001816C0"/>
    <w:rsid w:val="001845DE"/>
    <w:rsid w:val="001867C6"/>
    <w:rsid w:val="00190519"/>
    <w:rsid w:val="001950B9"/>
    <w:rsid w:val="00196C7A"/>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5C78"/>
    <w:rsid w:val="00227B40"/>
    <w:rsid w:val="002372BD"/>
    <w:rsid w:val="002507EF"/>
    <w:rsid w:val="00250C6C"/>
    <w:rsid w:val="00257932"/>
    <w:rsid w:val="00262DC3"/>
    <w:rsid w:val="002660DF"/>
    <w:rsid w:val="002667DD"/>
    <w:rsid w:val="002700D1"/>
    <w:rsid w:val="0027433F"/>
    <w:rsid w:val="0027642F"/>
    <w:rsid w:val="002812A6"/>
    <w:rsid w:val="00290601"/>
    <w:rsid w:val="002A29D0"/>
    <w:rsid w:val="002B5FE6"/>
    <w:rsid w:val="002C1042"/>
    <w:rsid w:val="002D13B9"/>
    <w:rsid w:val="002D45DA"/>
    <w:rsid w:val="002D7A2E"/>
    <w:rsid w:val="002D7AE7"/>
    <w:rsid w:val="002E09FA"/>
    <w:rsid w:val="002E1A37"/>
    <w:rsid w:val="002F328D"/>
    <w:rsid w:val="002F6208"/>
    <w:rsid w:val="0030264E"/>
    <w:rsid w:val="00305CBD"/>
    <w:rsid w:val="00327B8C"/>
    <w:rsid w:val="00335191"/>
    <w:rsid w:val="0035278B"/>
    <w:rsid w:val="0036013F"/>
    <w:rsid w:val="003603B9"/>
    <w:rsid w:val="0036776F"/>
    <w:rsid w:val="00371A96"/>
    <w:rsid w:val="00376F45"/>
    <w:rsid w:val="0039628D"/>
    <w:rsid w:val="003B0DAF"/>
    <w:rsid w:val="003B1567"/>
    <w:rsid w:val="003B1C90"/>
    <w:rsid w:val="003B4E53"/>
    <w:rsid w:val="003B7955"/>
    <w:rsid w:val="003C5FD6"/>
    <w:rsid w:val="003D203E"/>
    <w:rsid w:val="003D29B1"/>
    <w:rsid w:val="003E498D"/>
    <w:rsid w:val="003E6E8A"/>
    <w:rsid w:val="003F2726"/>
    <w:rsid w:val="003F7A01"/>
    <w:rsid w:val="00400A61"/>
    <w:rsid w:val="004073BC"/>
    <w:rsid w:val="004076CD"/>
    <w:rsid w:val="00410187"/>
    <w:rsid w:val="00415C0D"/>
    <w:rsid w:val="004264EC"/>
    <w:rsid w:val="00440472"/>
    <w:rsid w:val="0044438B"/>
    <w:rsid w:val="00453CEE"/>
    <w:rsid w:val="00456519"/>
    <w:rsid w:val="0045673C"/>
    <w:rsid w:val="00466EFE"/>
    <w:rsid w:val="00481EDA"/>
    <w:rsid w:val="00490EBB"/>
    <w:rsid w:val="004A30E4"/>
    <w:rsid w:val="004B1C52"/>
    <w:rsid w:val="004B3309"/>
    <w:rsid w:val="004C2D7D"/>
    <w:rsid w:val="004C6606"/>
    <w:rsid w:val="004E1C74"/>
    <w:rsid w:val="004E33EC"/>
    <w:rsid w:val="004E39E7"/>
    <w:rsid w:val="004E7412"/>
    <w:rsid w:val="004F223D"/>
    <w:rsid w:val="004F3D6C"/>
    <w:rsid w:val="004F40EE"/>
    <w:rsid w:val="004F451C"/>
    <w:rsid w:val="00513E10"/>
    <w:rsid w:val="005202BB"/>
    <w:rsid w:val="00530177"/>
    <w:rsid w:val="00532711"/>
    <w:rsid w:val="00535A5B"/>
    <w:rsid w:val="00552F80"/>
    <w:rsid w:val="00561988"/>
    <w:rsid w:val="005668CB"/>
    <w:rsid w:val="0056715D"/>
    <w:rsid w:val="0058105E"/>
    <w:rsid w:val="0058162C"/>
    <w:rsid w:val="00584E44"/>
    <w:rsid w:val="00587E49"/>
    <w:rsid w:val="005A10E2"/>
    <w:rsid w:val="005A4BAB"/>
    <w:rsid w:val="005A6452"/>
    <w:rsid w:val="005A771E"/>
    <w:rsid w:val="005B01A8"/>
    <w:rsid w:val="005B457B"/>
    <w:rsid w:val="005B7D70"/>
    <w:rsid w:val="005C43A8"/>
    <w:rsid w:val="005C5047"/>
    <w:rsid w:val="005D5DE7"/>
    <w:rsid w:val="005E61E4"/>
    <w:rsid w:val="005E715A"/>
    <w:rsid w:val="005E72EC"/>
    <w:rsid w:val="00602E6B"/>
    <w:rsid w:val="00607033"/>
    <w:rsid w:val="00627BBF"/>
    <w:rsid w:val="0064117A"/>
    <w:rsid w:val="006479FD"/>
    <w:rsid w:val="00650AF0"/>
    <w:rsid w:val="0065200A"/>
    <w:rsid w:val="00664388"/>
    <w:rsid w:val="006652D5"/>
    <w:rsid w:val="00686E12"/>
    <w:rsid w:val="00696A97"/>
    <w:rsid w:val="006A4556"/>
    <w:rsid w:val="006B5776"/>
    <w:rsid w:val="006C451B"/>
    <w:rsid w:val="006D0F21"/>
    <w:rsid w:val="006E4418"/>
    <w:rsid w:val="006F0CFA"/>
    <w:rsid w:val="006F4C49"/>
    <w:rsid w:val="0070466F"/>
    <w:rsid w:val="00710C36"/>
    <w:rsid w:val="00710F3D"/>
    <w:rsid w:val="0071545B"/>
    <w:rsid w:val="007157FD"/>
    <w:rsid w:val="00724160"/>
    <w:rsid w:val="00744C4D"/>
    <w:rsid w:val="00745F4D"/>
    <w:rsid w:val="00755B9C"/>
    <w:rsid w:val="00762E0D"/>
    <w:rsid w:val="00764D19"/>
    <w:rsid w:val="00783A3E"/>
    <w:rsid w:val="00794BDA"/>
    <w:rsid w:val="007A0CDD"/>
    <w:rsid w:val="007A7006"/>
    <w:rsid w:val="007A7723"/>
    <w:rsid w:val="007B7455"/>
    <w:rsid w:val="007C29DF"/>
    <w:rsid w:val="007E5CAC"/>
    <w:rsid w:val="007E74B9"/>
    <w:rsid w:val="00803EE2"/>
    <w:rsid w:val="00805D54"/>
    <w:rsid w:val="00830F10"/>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57E43"/>
    <w:rsid w:val="009604FD"/>
    <w:rsid w:val="009704C2"/>
    <w:rsid w:val="00970A2A"/>
    <w:rsid w:val="00990DDC"/>
    <w:rsid w:val="009917C1"/>
    <w:rsid w:val="009931CB"/>
    <w:rsid w:val="009A280C"/>
    <w:rsid w:val="009B02B7"/>
    <w:rsid w:val="009B2D56"/>
    <w:rsid w:val="009B412C"/>
    <w:rsid w:val="009C43CA"/>
    <w:rsid w:val="009C55CD"/>
    <w:rsid w:val="009C7249"/>
    <w:rsid w:val="009D09E6"/>
    <w:rsid w:val="009D15F7"/>
    <w:rsid w:val="009D2222"/>
    <w:rsid w:val="009E1A15"/>
    <w:rsid w:val="009E2A28"/>
    <w:rsid w:val="009E417E"/>
    <w:rsid w:val="009F1F46"/>
    <w:rsid w:val="009F1FD3"/>
    <w:rsid w:val="009F3CB1"/>
    <w:rsid w:val="009F3CE2"/>
    <w:rsid w:val="009F46F9"/>
    <w:rsid w:val="009F5D10"/>
    <w:rsid w:val="009F650D"/>
    <w:rsid w:val="00A12654"/>
    <w:rsid w:val="00A14D39"/>
    <w:rsid w:val="00A26B5E"/>
    <w:rsid w:val="00A27FE3"/>
    <w:rsid w:val="00A325F1"/>
    <w:rsid w:val="00A334D4"/>
    <w:rsid w:val="00A408C4"/>
    <w:rsid w:val="00A503DC"/>
    <w:rsid w:val="00A51F91"/>
    <w:rsid w:val="00A526FE"/>
    <w:rsid w:val="00A630D8"/>
    <w:rsid w:val="00A7079F"/>
    <w:rsid w:val="00A7430F"/>
    <w:rsid w:val="00A7442B"/>
    <w:rsid w:val="00A76EB4"/>
    <w:rsid w:val="00A83BFE"/>
    <w:rsid w:val="00A87B70"/>
    <w:rsid w:val="00A90D5E"/>
    <w:rsid w:val="00A91231"/>
    <w:rsid w:val="00AA422D"/>
    <w:rsid w:val="00AB1432"/>
    <w:rsid w:val="00AB3511"/>
    <w:rsid w:val="00AC0D79"/>
    <w:rsid w:val="00AC3B15"/>
    <w:rsid w:val="00AC45CC"/>
    <w:rsid w:val="00AC73AA"/>
    <w:rsid w:val="00AD5BC7"/>
    <w:rsid w:val="00AD74E8"/>
    <w:rsid w:val="00AD78AC"/>
    <w:rsid w:val="00AF717A"/>
    <w:rsid w:val="00B1286A"/>
    <w:rsid w:val="00B240C8"/>
    <w:rsid w:val="00B26A71"/>
    <w:rsid w:val="00B27854"/>
    <w:rsid w:val="00B33078"/>
    <w:rsid w:val="00B50F1D"/>
    <w:rsid w:val="00B5784C"/>
    <w:rsid w:val="00B63BDC"/>
    <w:rsid w:val="00B65D30"/>
    <w:rsid w:val="00B66587"/>
    <w:rsid w:val="00B67AC5"/>
    <w:rsid w:val="00B703B0"/>
    <w:rsid w:val="00B71BE6"/>
    <w:rsid w:val="00B902BB"/>
    <w:rsid w:val="00B9354C"/>
    <w:rsid w:val="00BA1E73"/>
    <w:rsid w:val="00BA7553"/>
    <w:rsid w:val="00BA7E16"/>
    <w:rsid w:val="00BD46B1"/>
    <w:rsid w:val="00BD61DB"/>
    <w:rsid w:val="00BD7013"/>
    <w:rsid w:val="00BE032D"/>
    <w:rsid w:val="00BE18A0"/>
    <w:rsid w:val="00BF246E"/>
    <w:rsid w:val="00BF2799"/>
    <w:rsid w:val="00C023CD"/>
    <w:rsid w:val="00C02CF2"/>
    <w:rsid w:val="00C03A24"/>
    <w:rsid w:val="00C061E9"/>
    <w:rsid w:val="00C114DF"/>
    <w:rsid w:val="00C26BD7"/>
    <w:rsid w:val="00C346DC"/>
    <w:rsid w:val="00C34DDE"/>
    <w:rsid w:val="00C36397"/>
    <w:rsid w:val="00C513F6"/>
    <w:rsid w:val="00C5375D"/>
    <w:rsid w:val="00C66DEF"/>
    <w:rsid w:val="00C71F88"/>
    <w:rsid w:val="00C740FD"/>
    <w:rsid w:val="00C82709"/>
    <w:rsid w:val="00C84D2F"/>
    <w:rsid w:val="00C8608B"/>
    <w:rsid w:val="00C92E17"/>
    <w:rsid w:val="00CA3207"/>
    <w:rsid w:val="00CB2680"/>
    <w:rsid w:val="00CB47E7"/>
    <w:rsid w:val="00CC4013"/>
    <w:rsid w:val="00D030EB"/>
    <w:rsid w:val="00D06ADD"/>
    <w:rsid w:val="00D157C8"/>
    <w:rsid w:val="00D37E92"/>
    <w:rsid w:val="00D41603"/>
    <w:rsid w:val="00D569AB"/>
    <w:rsid w:val="00D56C32"/>
    <w:rsid w:val="00D637F0"/>
    <w:rsid w:val="00D70226"/>
    <w:rsid w:val="00D739AD"/>
    <w:rsid w:val="00D76230"/>
    <w:rsid w:val="00D77A89"/>
    <w:rsid w:val="00D80830"/>
    <w:rsid w:val="00D813E0"/>
    <w:rsid w:val="00D83E05"/>
    <w:rsid w:val="00D8459F"/>
    <w:rsid w:val="00D91AEB"/>
    <w:rsid w:val="00D91B3A"/>
    <w:rsid w:val="00D9428C"/>
    <w:rsid w:val="00D9574D"/>
    <w:rsid w:val="00D96517"/>
    <w:rsid w:val="00D96F5C"/>
    <w:rsid w:val="00DB7F05"/>
    <w:rsid w:val="00DC68E0"/>
    <w:rsid w:val="00DC7435"/>
    <w:rsid w:val="00DC7A3B"/>
    <w:rsid w:val="00DD02C6"/>
    <w:rsid w:val="00DD6F4C"/>
    <w:rsid w:val="00DD79F1"/>
    <w:rsid w:val="00DE727F"/>
    <w:rsid w:val="00DF5A74"/>
    <w:rsid w:val="00DF7058"/>
    <w:rsid w:val="00DF7FC9"/>
    <w:rsid w:val="00E03AAD"/>
    <w:rsid w:val="00E231AC"/>
    <w:rsid w:val="00E24912"/>
    <w:rsid w:val="00E34C71"/>
    <w:rsid w:val="00E4245F"/>
    <w:rsid w:val="00E53A54"/>
    <w:rsid w:val="00E60E0E"/>
    <w:rsid w:val="00E64563"/>
    <w:rsid w:val="00E64BEF"/>
    <w:rsid w:val="00E66954"/>
    <w:rsid w:val="00E800DF"/>
    <w:rsid w:val="00E83CF3"/>
    <w:rsid w:val="00E96028"/>
    <w:rsid w:val="00E9624A"/>
    <w:rsid w:val="00E96FF4"/>
    <w:rsid w:val="00EA14C9"/>
    <w:rsid w:val="00EA6219"/>
    <w:rsid w:val="00EB0B07"/>
    <w:rsid w:val="00EB1226"/>
    <w:rsid w:val="00EB517C"/>
    <w:rsid w:val="00ED3BB9"/>
    <w:rsid w:val="00EE79A6"/>
    <w:rsid w:val="00EF6E3C"/>
    <w:rsid w:val="00F05CE3"/>
    <w:rsid w:val="00F073D3"/>
    <w:rsid w:val="00F12433"/>
    <w:rsid w:val="00F12CDB"/>
    <w:rsid w:val="00F1621B"/>
    <w:rsid w:val="00F2286B"/>
    <w:rsid w:val="00F25A86"/>
    <w:rsid w:val="00F25C22"/>
    <w:rsid w:val="00F265AF"/>
    <w:rsid w:val="00F31262"/>
    <w:rsid w:val="00F41553"/>
    <w:rsid w:val="00F554F8"/>
    <w:rsid w:val="00F6565E"/>
    <w:rsid w:val="00F96830"/>
    <w:rsid w:val="00FA33C6"/>
    <w:rsid w:val="00FA7BB9"/>
    <w:rsid w:val="00FB5E66"/>
    <w:rsid w:val="00FC2984"/>
    <w:rsid w:val="00FC5805"/>
    <w:rsid w:val="00FD2B64"/>
    <w:rsid w:val="00FD381E"/>
    <w:rsid w:val="00FD7DFA"/>
    <w:rsid w:val="00FE09C7"/>
    <w:rsid w:val="00FE5DA1"/>
    <w:rsid w:val="00FF0E88"/>
    <w:rsid w:val="00FF2BDD"/>
    <w:rsid w:val="2ED2DFFF"/>
    <w:rsid w:val="35A1B2E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B2121845-36C0-48A2-A7A2-8294D1DB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9E2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Kh_LV-cmvVa2nSEzYzPLG0mq8SRZ00VZ/view?usp=shar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5F823-3E13-4986-8382-89A628F30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980</Words>
  <Characters>5393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8</cp:revision>
  <dcterms:created xsi:type="dcterms:W3CDTF">2020-09-25T00:59:00Z</dcterms:created>
  <dcterms:modified xsi:type="dcterms:W3CDTF">2022-09-09T17:33:00Z</dcterms:modified>
</cp:coreProperties>
</file>