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4176E0" w:rsidR="006044C4" w:rsidP="00203C75" w:rsidRDefault="00150F93" w14:paraId="272490A2" w14:textId="6543C1A8">
      <w:pPr>
        <w:pStyle w:val="NormalWeb"/>
        <w:spacing w:before="0" w:beforeAutospacing="0" w:after="0" w:afterAutospacing="0"/>
        <w:ind w:right="48"/>
        <w:jc w:val="center"/>
        <w:rPr>
          <w:rFonts w:ascii="Montserrat" w:hAnsi="Montserrat" w:cstheme="minorBidi"/>
          <w:b/>
          <w:bCs/>
          <w:kern w:val="24"/>
          <w:sz w:val="48"/>
          <w:szCs w:val="48"/>
        </w:rPr>
      </w:pPr>
      <w:r w:rsidRPr="004176E0">
        <w:rPr>
          <w:rFonts w:ascii="Montserrat" w:hAnsi="Montserrat" w:cstheme="minorBidi"/>
          <w:b/>
          <w:bCs/>
          <w:kern w:val="24"/>
          <w:sz w:val="48"/>
          <w:szCs w:val="48"/>
        </w:rPr>
        <w:t>Martes</w:t>
      </w:r>
    </w:p>
    <w:p w:rsidRPr="004176E0" w:rsidR="006044C4" w:rsidP="00203C75" w:rsidRDefault="0071254D" w14:paraId="40CD58DD" w14:textId="2B4EAC7D">
      <w:pPr>
        <w:pStyle w:val="NormalWeb"/>
        <w:spacing w:before="0" w:beforeAutospacing="0" w:after="0" w:afterAutospacing="0"/>
        <w:ind w:right="48"/>
        <w:jc w:val="center"/>
        <w:rPr>
          <w:rFonts w:ascii="Montserrat" w:hAnsi="Montserrat" w:cstheme="minorBidi"/>
          <w:b/>
          <w:bCs/>
          <w:kern w:val="24"/>
          <w:sz w:val="56"/>
          <w:szCs w:val="56"/>
        </w:rPr>
      </w:pPr>
      <w:r w:rsidRPr="004176E0">
        <w:rPr>
          <w:rFonts w:ascii="Montserrat" w:hAnsi="Montserrat" w:cstheme="minorBidi"/>
          <w:b/>
          <w:bCs/>
          <w:kern w:val="24"/>
          <w:sz w:val="56"/>
          <w:szCs w:val="56"/>
        </w:rPr>
        <w:t>2</w:t>
      </w:r>
      <w:r w:rsidR="00AB0C19">
        <w:rPr>
          <w:rFonts w:ascii="Montserrat" w:hAnsi="Montserrat" w:cstheme="minorBidi"/>
          <w:b/>
          <w:bCs/>
          <w:kern w:val="24"/>
          <w:sz w:val="56"/>
          <w:szCs w:val="56"/>
        </w:rPr>
        <w:t>7</w:t>
      </w:r>
    </w:p>
    <w:p w:rsidRPr="004176E0" w:rsidR="006044C4" w:rsidP="00203C75" w:rsidRDefault="006044C4" w14:paraId="20D6F11A" w14:textId="471C388D">
      <w:pPr>
        <w:pStyle w:val="NormalWeb"/>
        <w:spacing w:before="0" w:beforeAutospacing="0" w:after="0" w:afterAutospacing="0"/>
        <w:ind w:right="48"/>
        <w:jc w:val="center"/>
        <w:rPr>
          <w:rFonts w:ascii="Montserrat" w:hAnsi="Montserrat" w:cstheme="minorBidi"/>
          <w:b/>
          <w:bCs/>
          <w:kern w:val="24"/>
          <w:sz w:val="48"/>
          <w:szCs w:val="48"/>
        </w:rPr>
      </w:pPr>
      <w:r w:rsidRPr="004176E0">
        <w:rPr>
          <w:rFonts w:ascii="Montserrat" w:hAnsi="Montserrat" w:cstheme="minorBidi"/>
          <w:b/>
          <w:bCs/>
          <w:kern w:val="24"/>
          <w:sz w:val="48"/>
          <w:szCs w:val="48"/>
        </w:rPr>
        <w:t xml:space="preserve">de </w:t>
      </w:r>
      <w:r w:rsidRPr="004176E0" w:rsidR="00C766C0">
        <w:rPr>
          <w:rFonts w:ascii="Montserrat" w:hAnsi="Montserrat" w:cstheme="minorBidi"/>
          <w:b/>
          <w:bCs/>
          <w:kern w:val="24"/>
          <w:sz w:val="48"/>
          <w:szCs w:val="48"/>
        </w:rPr>
        <w:t>septiembre</w:t>
      </w:r>
    </w:p>
    <w:p w:rsidRPr="004176E0" w:rsidR="006044C4" w:rsidP="00203C75" w:rsidRDefault="006044C4" w14:paraId="70EC2B9D" w14:textId="77777777">
      <w:pPr>
        <w:pStyle w:val="NormalWeb"/>
        <w:spacing w:before="0" w:beforeAutospacing="0" w:after="0" w:afterAutospacing="0"/>
        <w:ind w:right="48"/>
        <w:jc w:val="center"/>
        <w:rPr>
          <w:rFonts w:ascii="Montserrat" w:hAnsi="Montserrat" w:cstheme="minorBidi"/>
          <w:bCs/>
          <w:kern w:val="24"/>
          <w:sz w:val="48"/>
          <w:szCs w:val="48"/>
        </w:rPr>
      </w:pPr>
    </w:p>
    <w:p w:rsidRPr="004176E0" w:rsidR="006044C4" w:rsidP="00203C75" w:rsidRDefault="00E37BAA" w14:paraId="2F521694" w14:textId="1F165AC3">
      <w:pPr>
        <w:pStyle w:val="NormalWeb"/>
        <w:spacing w:before="0" w:beforeAutospacing="0" w:after="0" w:afterAutospacing="0"/>
        <w:ind w:right="48"/>
        <w:jc w:val="center"/>
        <w:rPr>
          <w:rFonts w:ascii="Montserrat" w:hAnsi="Montserrat" w:cstheme="minorBidi"/>
          <w:b/>
          <w:bCs/>
          <w:kern w:val="24"/>
          <w:sz w:val="52"/>
          <w:szCs w:val="52"/>
        </w:rPr>
      </w:pPr>
      <w:r>
        <w:rPr>
          <w:rFonts w:ascii="Montserrat" w:hAnsi="Montserrat" w:cstheme="minorBidi"/>
          <w:b/>
          <w:bCs/>
          <w:kern w:val="24"/>
          <w:sz w:val="52"/>
          <w:szCs w:val="52"/>
        </w:rPr>
        <w:t>Primero</w:t>
      </w:r>
      <w:r w:rsidRPr="004176E0" w:rsidR="006044C4">
        <w:rPr>
          <w:rFonts w:ascii="Montserrat" w:hAnsi="Montserrat" w:cstheme="minorBidi"/>
          <w:b/>
          <w:bCs/>
          <w:kern w:val="24"/>
          <w:sz w:val="52"/>
          <w:szCs w:val="52"/>
        </w:rPr>
        <w:t xml:space="preserve"> de Secundaria</w:t>
      </w:r>
    </w:p>
    <w:p w:rsidRPr="004176E0" w:rsidR="00166CFA" w:rsidP="00203C75" w:rsidRDefault="00166CFA" w14:paraId="3D6AC655" w14:textId="77777777">
      <w:pPr>
        <w:pStyle w:val="NormalWeb"/>
        <w:spacing w:before="0" w:beforeAutospacing="0" w:after="0" w:afterAutospacing="0"/>
        <w:ind w:right="48"/>
        <w:jc w:val="center"/>
        <w:rPr>
          <w:rFonts w:ascii="Montserrat" w:hAnsi="Montserrat" w:eastAsiaTheme="minorHAnsi" w:cstheme="minorBidi"/>
          <w:bCs/>
          <w:kern w:val="24"/>
          <w:sz w:val="22"/>
          <w:szCs w:val="22"/>
          <w:lang w:eastAsia="en-US"/>
        </w:rPr>
      </w:pPr>
    </w:p>
    <w:p w:rsidRPr="004176E0" w:rsidR="00152D46" w:rsidP="00152D46" w:rsidRDefault="00152D46" w14:paraId="1A3A3B71" w14:textId="77777777">
      <w:pPr>
        <w:spacing w:after="0" w:line="240" w:lineRule="auto"/>
        <w:jc w:val="center"/>
        <w:rPr>
          <w:rFonts w:ascii="Montserrat" w:hAnsi="Montserrat"/>
          <w:b/>
          <w:sz w:val="52"/>
          <w:szCs w:val="52"/>
          <w:lang w:val="es-MX"/>
        </w:rPr>
      </w:pPr>
      <w:r w:rsidRPr="004176E0">
        <w:rPr>
          <w:rFonts w:ascii="Montserrat" w:hAnsi="Montserrat"/>
          <w:b/>
          <w:sz w:val="52"/>
          <w:szCs w:val="52"/>
          <w:lang w:val="es-MX"/>
        </w:rPr>
        <w:t>Formación Cívica</w:t>
      </w:r>
    </w:p>
    <w:p w:rsidRPr="004176E0" w:rsidR="00152D46" w:rsidP="00152D46" w:rsidRDefault="00152D46" w14:paraId="47072888" w14:textId="77777777">
      <w:pPr>
        <w:spacing w:after="0" w:line="240" w:lineRule="auto"/>
        <w:jc w:val="center"/>
        <w:rPr>
          <w:rFonts w:ascii="Montserrat" w:hAnsi="Montserrat"/>
          <w:b/>
          <w:sz w:val="52"/>
          <w:szCs w:val="52"/>
          <w:lang w:val="es-MX"/>
        </w:rPr>
      </w:pPr>
      <w:r w:rsidRPr="004176E0">
        <w:rPr>
          <w:rFonts w:ascii="Montserrat" w:hAnsi="Montserrat"/>
          <w:b/>
          <w:sz w:val="52"/>
          <w:szCs w:val="52"/>
          <w:lang w:val="es-MX"/>
        </w:rPr>
        <w:t>y Ética</w:t>
      </w:r>
    </w:p>
    <w:p w:rsidRPr="004176E0" w:rsidR="00152D46" w:rsidP="00152D46" w:rsidRDefault="00152D46" w14:paraId="78AAB202" w14:textId="77777777">
      <w:pPr>
        <w:spacing w:after="0" w:line="240" w:lineRule="auto"/>
        <w:jc w:val="center"/>
        <w:rPr>
          <w:rFonts w:ascii="Montserrat" w:hAnsi="Montserrat"/>
          <w:b/>
          <w:sz w:val="52"/>
          <w:szCs w:val="52"/>
          <w:lang w:val="es-MX"/>
        </w:rPr>
      </w:pPr>
    </w:p>
    <w:p w:rsidRPr="004176E0" w:rsidR="00152D46" w:rsidP="00152D46" w:rsidRDefault="00152D46" w14:paraId="477BF74E" w14:textId="77777777">
      <w:pPr>
        <w:spacing w:after="0" w:line="240" w:lineRule="auto"/>
        <w:jc w:val="center"/>
        <w:rPr>
          <w:rFonts w:ascii="Montserrat" w:hAnsi="Montserrat"/>
          <w:i/>
          <w:sz w:val="48"/>
          <w:szCs w:val="48"/>
          <w:lang w:val="es-MX"/>
        </w:rPr>
      </w:pPr>
      <w:r w:rsidRPr="004176E0">
        <w:rPr>
          <w:rFonts w:ascii="Montserrat" w:hAnsi="Montserrat"/>
          <w:i/>
          <w:sz w:val="48"/>
          <w:szCs w:val="48"/>
          <w:lang w:val="es-MX"/>
        </w:rPr>
        <w:t>Mi sexualidad...mi decisión</w:t>
      </w:r>
    </w:p>
    <w:p w:rsidRPr="004176E0" w:rsidR="00152D46" w:rsidP="324DDBC3" w:rsidRDefault="00152D46" w14:paraId="79CB397C" w14:textId="77777777">
      <w:pPr>
        <w:spacing w:after="0" w:line="240" w:lineRule="auto"/>
        <w:jc w:val="both"/>
        <w:rPr>
          <w:rFonts w:ascii="Montserrat" w:hAnsi="Montserrat"/>
          <w:i/>
          <w:iCs/>
          <w:lang w:val="es-MX"/>
        </w:rPr>
      </w:pPr>
    </w:p>
    <w:p w:rsidR="324DDBC3" w:rsidP="324DDBC3" w:rsidRDefault="324DDBC3" w14:paraId="5B17F105" w14:textId="757C5BA0">
      <w:pPr>
        <w:spacing w:after="0" w:line="240" w:lineRule="auto"/>
        <w:jc w:val="both"/>
        <w:rPr>
          <w:rFonts w:ascii="Montserrat" w:hAnsi="Montserrat"/>
          <w:i/>
          <w:iCs/>
          <w:lang w:val="es-MX"/>
        </w:rPr>
      </w:pPr>
    </w:p>
    <w:p w:rsidRPr="004176E0" w:rsidR="00152D46" w:rsidP="173C933E" w:rsidRDefault="00152D46" w14:paraId="04693533" w14:textId="78702500">
      <w:pPr>
        <w:spacing w:after="0" w:line="240" w:lineRule="auto"/>
        <w:jc w:val="both"/>
        <w:rPr>
          <w:rFonts w:ascii="Montserrat" w:hAnsi="Montserrat"/>
          <w:i w:val="1"/>
          <w:iCs w:val="1"/>
          <w:lang w:val="es-MX"/>
        </w:rPr>
      </w:pPr>
      <w:r w:rsidRPr="173C933E" w:rsidR="00152D46">
        <w:rPr>
          <w:rFonts w:ascii="Montserrat" w:hAnsi="Montserrat"/>
          <w:b w:val="1"/>
          <w:bCs w:val="1"/>
          <w:i w:val="1"/>
          <w:iCs w:val="1"/>
          <w:lang w:val="es-MX"/>
        </w:rPr>
        <w:t xml:space="preserve">Aprendizaje esperado: </w:t>
      </w:r>
      <w:r w:rsidRPr="173C933E" w:rsidR="4EB79FDF">
        <w:rPr>
          <w:rFonts w:ascii="Montserrat" w:hAnsi="Montserrat"/>
          <w:b w:val="0"/>
          <w:bCs w:val="0"/>
          <w:i w:val="1"/>
          <w:iCs w:val="1"/>
          <w:lang w:val="es-MX"/>
        </w:rPr>
        <w:t>c</w:t>
      </w:r>
      <w:r w:rsidRPr="173C933E" w:rsidR="00152D46">
        <w:rPr>
          <w:rFonts w:ascii="Montserrat" w:hAnsi="Montserrat"/>
          <w:i w:val="1"/>
          <w:iCs w:val="1"/>
          <w:lang w:val="es-MX"/>
        </w:rPr>
        <w:t>omprende los cambios físicos y emocionales que experimenta durante la adolescencia y valora las implicaciones personales que trae consigo el ejercicio temprano de su sexualidad.</w:t>
      </w:r>
    </w:p>
    <w:p w:rsidRPr="004176E0" w:rsidR="00152D46" w:rsidP="00152D46" w:rsidRDefault="00152D46" w14:paraId="532A8F69" w14:textId="77777777">
      <w:pPr>
        <w:spacing w:after="0" w:line="240" w:lineRule="auto"/>
        <w:jc w:val="both"/>
        <w:rPr>
          <w:rFonts w:ascii="Montserrat" w:hAnsi="Montserrat"/>
          <w:b/>
          <w:i/>
          <w:lang w:val="es-MX"/>
        </w:rPr>
      </w:pPr>
    </w:p>
    <w:p w:rsidRPr="004176E0" w:rsidR="00152D46" w:rsidP="173C933E" w:rsidRDefault="00152D46" w14:paraId="22CC9D97" w14:textId="0A459308">
      <w:pPr>
        <w:spacing w:after="0" w:line="240" w:lineRule="auto"/>
        <w:jc w:val="both"/>
        <w:rPr>
          <w:rFonts w:ascii="Montserrat" w:hAnsi="Montserrat"/>
          <w:i w:val="1"/>
          <w:iCs w:val="1"/>
          <w:lang w:val="es-MX"/>
        </w:rPr>
      </w:pPr>
      <w:r w:rsidRPr="173C933E" w:rsidR="00152D46">
        <w:rPr>
          <w:rFonts w:ascii="Montserrat" w:hAnsi="Montserrat"/>
          <w:b w:val="1"/>
          <w:bCs w:val="1"/>
          <w:i w:val="1"/>
          <w:iCs w:val="1"/>
          <w:lang w:val="es-MX"/>
        </w:rPr>
        <w:t xml:space="preserve">Énfasis:</w:t>
      </w:r>
      <w:r w:rsidRPr="173C933E" w:rsidR="00152D46">
        <w:rPr>
          <w:rFonts w:ascii="Montserrat" w:hAnsi="Montserrat"/>
          <w:b w:val="0"/>
          <w:bCs w:val="0"/>
          <w:i w:val="1"/>
          <w:iCs w:val="1"/>
          <w:lang w:val="es-MX"/>
        </w:rPr>
        <w:t xml:space="preserve"> </w:t>
      </w:r>
      <w:r w:rsidRPr="173C933E" w:rsidR="3B9CA99B">
        <w:rPr>
          <w:rFonts w:ascii="Montserrat" w:hAnsi="Montserrat"/>
          <w:b w:val="0"/>
          <w:bCs w:val="0"/>
          <w:i w:val="1"/>
          <w:iCs w:val="1"/>
          <w:lang w:val="es-MX"/>
        </w:rPr>
        <w:t xml:space="preserve">s</w:t>
      </w:r>
      <w:proofErr w:type="spellStart"/>
      <w:r w:rsidRPr="173C933E" w:rsidR="00AB0C19">
        <w:rPr>
          <w:rFonts w:ascii="Montserrat" w:hAnsi="Montserrat"/>
          <w:b w:val="0"/>
          <w:bCs w:val="0"/>
          <w:i w:val="1"/>
          <w:iCs w:val="1"/>
          <w:color w:val="000000"/>
          <w:sz w:val="20"/>
          <w:szCs w:val="20"/>
          <w:shd w:val="clear" w:color="auto" w:fill="FFFFFF"/>
        </w:rPr>
        <w:t>alud</w:t>
      </w:r>
      <w:proofErr w:type="spellEnd"/>
      <w:r w:rsidRPr="173C933E" w:rsidR="00AB0C19">
        <w:rPr>
          <w:rFonts w:ascii="Montserrat" w:hAnsi="Montserrat"/>
          <w:b w:val="0"/>
          <w:bCs w:val="0"/>
          <w:i w:val="1"/>
          <w:iCs w:val="1"/>
          <w:color w:val="000000"/>
          <w:sz w:val="20"/>
          <w:szCs w:val="20"/>
          <w:shd w:val="clear" w:color="auto" w:fill="FFFFFF"/>
        </w:rPr>
        <w:t xml:space="preserve"> sexual integral</w:t>
      </w:r>
      <w:r w:rsidRPr="173C933E" w:rsidR="00AB0C19">
        <w:rPr>
          <w:rFonts w:ascii="Montserrat" w:hAnsi="Montserrat"/>
          <w:b w:val="0"/>
          <w:bCs w:val="0"/>
          <w:i w:val="1"/>
          <w:iCs w:val="1"/>
          <w:color w:val="000000"/>
          <w:sz w:val="20"/>
          <w:szCs w:val="20"/>
          <w:shd w:val="clear" w:color="auto" w:fill="FFFFFF"/>
        </w:rPr>
        <w:t>.</w:t>
      </w:r>
    </w:p>
    <w:p w:rsidRPr="004176E0" w:rsidR="00152D46" w:rsidP="00152D46" w:rsidRDefault="00152D46" w14:paraId="1EC679A8" w14:textId="77777777">
      <w:pPr>
        <w:spacing w:after="0" w:line="240" w:lineRule="auto"/>
        <w:jc w:val="both"/>
        <w:rPr>
          <w:rFonts w:ascii="Montserrat" w:hAnsi="Montserrat"/>
          <w:b/>
          <w:lang w:val="es-MX"/>
        </w:rPr>
      </w:pPr>
    </w:p>
    <w:p w:rsidRPr="004176E0" w:rsidR="00152D46" w:rsidP="00152D46" w:rsidRDefault="00152D46" w14:paraId="3F35E6AA" w14:textId="77777777">
      <w:pPr>
        <w:spacing w:after="0" w:line="240" w:lineRule="auto"/>
        <w:jc w:val="both"/>
        <w:rPr>
          <w:rFonts w:ascii="Montserrat" w:hAnsi="Montserrat"/>
          <w:b/>
          <w:sz w:val="28"/>
          <w:szCs w:val="28"/>
          <w:lang w:val="es-MX"/>
        </w:rPr>
      </w:pPr>
      <w:r w:rsidRPr="004176E0">
        <w:rPr>
          <w:rFonts w:ascii="Montserrat" w:hAnsi="Montserrat"/>
          <w:b/>
          <w:sz w:val="28"/>
          <w:szCs w:val="28"/>
          <w:lang w:val="es-MX"/>
        </w:rPr>
        <w:t>¿Qué vamos a aprender?</w:t>
      </w:r>
    </w:p>
    <w:p w:rsidRPr="004176E0" w:rsidR="00152D46" w:rsidP="00152D46" w:rsidRDefault="00152D46" w14:paraId="11DEF049" w14:textId="77777777">
      <w:pPr>
        <w:spacing w:after="0" w:line="240" w:lineRule="auto"/>
        <w:jc w:val="both"/>
        <w:rPr>
          <w:rFonts w:ascii="Montserrat" w:hAnsi="Montserrat" w:eastAsia="Arial" w:cs="Arial"/>
          <w:lang w:val="es-MX"/>
        </w:rPr>
      </w:pPr>
    </w:p>
    <w:p w:rsidRPr="00C7306D" w:rsidR="00152D46" w:rsidP="00152D46" w:rsidRDefault="00152D46" w14:paraId="30B4E2E8" w14:textId="77777777">
      <w:pPr>
        <w:spacing w:after="0" w:line="240" w:lineRule="auto"/>
        <w:jc w:val="both"/>
        <w:rPr>
          <w:rFonts w:ascii="Montserrat" w:hAnsi="Montserrat" w:eastAsia="Arial" w:cs="Arial"/>
          <w:lang w:val="es-MX"/>
        </w:rPr>
      </w:pPr>
      <w:r w:rsidRPr="00C7306D">
        <w:rPr>
          <w:rFonts w:ascii="Montserrat" w:hAnsi="Montserrat" w:eastAsia="Arial" w:cs="Arial"/>
          <w:lang w:val="es-MX"/>
        </w:rPr>
        <w:t>Conocerás las implicaciones personales que trae consigo el ejercicio temprano de la sexualidad.</w:t>
      </w:r>
    </w:p>
    <w:p w:rsidRPr="004176E0" w:rsidR="00152D46" w:rsidP="00152D46" w:rsidRDefault="00152D46" w14:paraId="2671B593" w14:textId="77777777">
      <w:pPr>
        <w:spacing w:after="0" w:line="240" w:lineRule="auto"/>
        <w:jc w:val="both"/>
        <w:rPr>
          <w:rFonts w:ascii="Montserrat" w:hAnsi="Montserrat" w:eastAsia="Arial" w:cs="Arial"/>
          <w:lang w:val="es-MX"/>
        </w:rPr>
      </w:pPr>
    </w:p>
    <w:p w:rsidRPr="004176E0" w:rsidR="00152D46" w:rsidP="00152D46" w:rsidRDefault="00152D46" w14:paraId="734F9354" w14:textId="77777777">
      <w:pPr>
        <w:spacing w:after="0" w:line="240" w:lineRule="auto"/>
        <w:jc w:val="both"/>
        <w:rPr>
          <w:rFonts w:ascii="Montserrat" w:hAnsi="Montserrat" w:eastAsia="Arial" w:cs="Arial"/>
          <w:lang w:val="es-MX"/>
        </w:rPr>
      </w:pPr>
      <w:r w:rsidRPr="004176E0">
        <w:rPr>
          <w:rFonts w:ascii="Montserrat" w:hAnsi="Montserrat" w:eastAsia="Arial" w:cs="Arial"/>
          <w:lang w:val="es-MX"/>
        </w:rPr>
        <w:t>Reflexionarás sobre la edad que estás viviendo, con todos los cambios, emociones y formas nuevas de pensar y sentir, desde un punto de vista diferente y con un lenguaje claro que te aportará más conocimientos de los que ya tienes para vivir una salud sexual sana.</w:t>
      </w:r>
    </w:p>
    <w:p w:rsidR="00152D46" w:rsidP="00152D46" w:rsidRDefault="00152D46" w14:paraId="4ED3EFEE" w14:textId="6A14F150">
      <w:pPr>
        <w:spacing w:after="0" w:line="240" w:lineRule="auto"/>
        <w:jc w:val="both"/>
        <w:rPr>
          <w:rFonts w:ascii="Montserrat" w:hAnsi="Montserrat"/>
          <w:b/>
          <w:lang w:val="es-MX"/>
        </w:rPr>
      </w:pPr>
    </w:p>
    <w:p w:rsidRPr="004176E0" w:rsidR="00C766C0" w:rsidP="00152D46" w:rsidRDefault="00C766C0" w14:paraId="407A79C8" w14:textId="77777777">
      <w:pPr>
        <w:spacing w:after="0" w:line="240" w:lineRule="auto"/>
        <w:jc w:val="both"/>
        <w:rPr>
          <w:rFonts w:ascii="Montserrat" w:hAnsi="Montserrat"/>
          <w:b/>
          <w:lang w:val="es-MX"/>
        </w:rPr>
      </w:pPr>
    </w:p>
    <w:p w:rsidRPr="004176E0" w:rsidR="00152D46" w:rsidP="00152D46" w:rsidRDefault="00152D46" w14:paraId="33A86563" w14:textId="77777777">
      <w:pPr>
        <w:spacing w:after="0" w:line="240" w:lineRule="auto"/>
        <w:jc w:val="both"/>
        <w:rPr>
          <w:rFonts w:ascii="Montserrat" w:hAnsi="Montserrat"/>
          <w:b/>
          <w:sz w:val="28"/>
          <w:szCs w:val="28"/>
          <w:lang w:val="es-MX"/>
        </w:rPr>
      </w:pPr>
      <w:r w:rsidRPr="004176E0">
        <w:rPr>
          <w:rFonts w:ascii="Montserrat" w:hAnsi="Montserrat"/>
          <w:b/>
          <w:sz w:val="28"/>
          <w:szCs w:val="28"/>
          <w:lang w:val="es-MX"/>
        </w:rPr>
        <w:t>¿Qué hacemos?</w:t>
      </w:r>
    </w:p>
    <w:p w:rsidRPr="004176E0" w:rsidR="00152D46" w:rsidP="00152D46" w:rsidRDefault="00152D46" w14:paraId="5E465E54" w14:textId="77777777">
      <w:pPr>
        <w:spacing w:after="0" w:line="240" w:lineRule="auto"/>
        <w:jc w:val="both"/>
        <w:rPr>
          <w:rFonts w:ascii="Montserrat" w:hAnsi="Montserrat"/>
          <w:b/>
          <w:lang w:val="es-MX"/>
        </w:rPr>
      </w:pPr>
    </w:p>
    <w:p w:rsidRPr="004176E0" w:rsidR="00152D46" w:rsidP="00C7306D" w:rsidRDefault="00152D46" w14:paraId="4C9DB4C6" w14:textId="77777777">
      <w:pPr>
        <w:spacing w:after="0" w:line="240" w:lineRule="auto"/>
        <w:rPr>
          <w:rFonts w:ascii="Montserrat" w:hAnsi="Montserrat" w:eastAsia="Arial" w:cs="Arial"/>
          <w:lang w:val="es-MX"/>
        </w:rPr>
      </w:pPr>
      <w:r w:rsidRPr="004176E0">
        <w:rPr>
          <w:rFonts w:ascii="Montserrat" w:hAnsi="Montserrat" w:eastAsia="Arial" w:cs="Arial"/>
          <w:lang w:val="es-MX"/>
        </w:rPr>
        <w:t>Dice un refrán popular: “</w:t>
      </w:r>
      <w:r w:rsidRPr="004176E0">
        <w:rPr>
          <w:rFonts w:ascii="Montserrat" w:hAnsi="Montserrat" w:eastAsia="Arial" w:cs="Arial"/>
          <w:b/>
          <w:lang w:val="es-MX"/>
        </w:rPr>
        <w:t>Soñar no cuesta nada</w:t>
      </w:r>
      <w:r w:rsidRPr="004176E0">
        <w:rPr>
          <w:rFonts w:ascii="Montserrat" w:hAnsi="Montserrat" w:eastAsia="Arial" w:cs="Arial"/>
          <w:lang w:val="es-MX"/>
        </w:rPr>
        <w:t>”. Los seres humanos tenemos sueños, miedos y esperanzas desde la niñez hasta la ancianidad.</w:t>
      </w:r>
    </w:p>
    <w:p w:rsidRPr="004176E0" w:rsidR="00152D46" w:rsidP="00C7306D" w:rsidRDefault="00152D46" w14:paraId="592CFE39" w14:textId="77777777">
      <w:pPr>
        <w:spacing w:after="0" w:line="240" w:lineRule="auto"/>
        <w:rPr>
          <w:rFonts w:ascii="Montserrat" w:hAnsi="Montserrat" w:eastAsia="Arial" w:cs="Arial"/>
          <w:lang w:val="es-MX"/>
        </w:rPr>
      </w:pPr>
    </w:p>
    <w:p w:rsidRPr="004176E0" w:rsidR="00152D46" w:rsidP="00C7306D" w:rsidRDefault="00152D46" w14:paraId="2E21B8EF" w14:textId="5CE4D673">
      <w:pPr>
        <w:spacing w:after="0" w:line="240" w:lineRule="auto"/>
        <w:jc w:val="both"/>
        <w:rPr>
          <w:rFonts w:ascii="Montserrat" w:hAnsi="Montserrat" w:eastAsia="Arial" w:cs="Arial"/>
          <w:lang w:val="es-MX"/>
        </w:rPr>
      </w:pPr>
      <w:r w:rsidRPr="004176E0">
        <w:rPr>
          <w:rFonts w:ascii="Montserrat" w:hAnsi="Montserrat" w:eastAsia="Arial" w:cs="Arial"/>
          <w:lang w:val="es-MX"/>
        </w:rPr>
        <w:t>Expresamos nu</w:t>
      </w:r>
      <w:r w:rsidR="00B77A05">
        <w:rPr>
          <w:rFonts w:ascii="Montserrat" w:hAnsi="Montserrat" w:eastAsia="Arial" w:cs="Arial"/>
          <w:lang w:val="es-MX"/>
        </w:rPr>
        <w:t>estros anhelos, tales como ¡yo quiero ser beisbolista!, ¡q</w:t>
      </w:r>
      <w:r w:rsidRPr="004176E0">
        <w:rPr>
          <w:rFonts w:ascii="Montserrat" w:hAnsi="Montserrat" w:eastAsia="Arial" w:cs="Arial"/>
          <w:lang w:val="es-MX"/>
        </w:rPr>
        <w:t>uiero ir a la universidad! ¡Me gustaría tener una pareja estable! ¡Deseo que haya paz en el mundo!</w:t>
      </w:r>
    </w:p>
    <w:p w:rsidRPr="004176E0" w:rsidR="00152D46" w:rsidP="00C7306D" w:rsidRDefault="00152D46" w14:paraId="5EC075B3" w14:textId="77777777">
      <w:pPr>
        <w:spacing w:after="0" w:line="240" w:lineRule="auto"/>
        <w:jc w:val="both"/>
        <w:rPr>
          <w:rFonts w:ascii="Montserrat" w:hAnsi="Montserrat" w:eastAsia="Arial" w:cs="Arial"/>
          <w:lang w:val="es-MX"/>
        </w:rPr>
      </w:pPr>
    </w:p>
    <w:p w:rsidRPr="004176E0" w:rsidR="00152D46" w:rsidP="00C7306D" w:rsidRDefault="00152D46" w14:paraId="18703BCE" w14:textId="77777777">
      <w:pPr>
        <w:spacing w:after="0" w:line="240" w:lineRule="auto"/>
        <w:jc w:val="both"/>
        <w:rPr>
          <w:rFonts w:ascii="Montserrat" w:hAnsi="Montserrat" w:eastAsia="Arial" w:cs="Arial"/>
          <w:lang w:val="es-MX"/>
        </w:rPr>
      </w:pPr>
      <w:r w:rsidRPr="004176E0">
        <w:rPr>
          <w:rFonts w:ascii="Montserrat" w:hAnsi="Montserrat" w:eastAsia="Arial" w:cs="Arial"/>
          <w:lang w:val="es-MX"/>
        </w:rPr>
        <w:t>Tú luchas por alcanzar tus metas y realizar tus sueños presentes y futuros. Tienes la esperanza de lograr que tu vida sea plena y feliz.</w:t>
      </w:r>
    </w:p>
    <w:p w:rsidRPr="004176E0" w:rsidR="00152D46" w:rsidP="00C7306D" w:rsidRDefault="00152D46" w14:paraId="24B31745" w14:textId="77777777">
      <w:pPr>
        <w:spacing w:after="0" w:line="240" w:lineRule="auto"/>
        <w:jc w:val="both"/>
        <w:rPr>
          <w:rFonts w:ascii="Montserrat" w:hAnsi="Montserrat" w:eastAsia="Arial" w:cs="Arial"/>
          <w:lang w:val="es-MX"/>
        </w:rPr>
      </w:pPr>
    </w:p>
    <w:p w:rsidRPr="004176E0" w:rsidR="00152D46" w:rsidP="00C7306D" w:rsidRDefault="00152D46" w14:paraId="059065D9" w14:textId="77777777">
      <w:pPr>
        <w:spacing w:after="0" w:line="240" w:lineRule="auto"/>
        <w:jc w:val="both"/>
        <w:rPr>
          <w:rFonts w:ascii="Montserrat" w:hAnsi="Montserrat" w:eastAsia="Arial" w:cs="Arial"/>
          <w:lang w:val="es-MX"/>
        </w:rPr>
      </w:pPr>
      <w:r w:rsidRPr="004176E0">
        <w:rPr>
          <w:rFonts w:ascii="Montserrat" w:hAnsi="Montserrat" w:eastAsia="Arial" w:cs="Arial"/>
          <w:lang w:val="es-MX"/>
        </w:rPr>
        <w:t xml:space="preserve">En la sección </w:t>
      </w:r>
      <w:r w:rsidRPr="004176E0">
        <w:rPr>
          <w:rFonts w:ascii="Montserrat" w:hAnsi="Montserrat" w:eastAsia="Arial" w:cs="Arial"/>
          <w:i/>
          <w:lang w:val="es-MX"/>
        </w:rPr>
        <w:t xml:space="preserve">Los jóvenes en línea, </w:t>
      </w:r>
      <w:r w:rsidRPr="004176E0">
        <w:rPr>
          <w:rFonts w:ascii="Montserrat" w:hAnsi="Montserrat" w:eastAsia="Arial" w:cs="Arial"/>
          <w:iCs/>
          <w:lang w:val="es-MX"/>
        </w:rPr>
        <w:t>adolescentes como tu</w:t>
      </w:r>
      <w:r w:rsidRPr="004176E0">
        <w:rPr>
          <w:rFonts w:ascii="Montserrat" w:hAnsi="Montserrat" w:eastAsia="Arial" w:cs="Arial"/>
          <w:i/>
          <w:lang w:val="es-MX"/>
        </w:rPr>
        <w:t xml:space="preserve"> </w:t>
      </w:r>
      <w:r w:rsidRPr="004176E0">
        <w:rPr>
          <w:rFonts w:ascii="Montserrat" w:hAnsi="Montserrat" w:eastAsia="Arial" w:cs="Arial"/>
          <w:lang w:val="es-MX"/>
        </w:rPr>
        <w:t>respondieron a dos preguntas que son:</w:t>
      </w:r>
    </w:p>
    <w:p w:rsidRPr="004176E0" w:rsidR="00152D46" w:rsidP="00C7306D" w:rsidRDefault="00152D46" w14:paraId="0F9FD6A7" w14:textId="77777777">
      <w:pPr>
        <w:spacing w:after="0" w:line="240" w:lineRule="auto"/>
        <w:jc w:val="both"/>
        <w:rPr>
          <w:rFonts w:ascii="Montserrat" w:hAnsi="Montserrat" w:eastAsia="Arial" w:cs="Arial"/>
          <w:lang w:val="es-MX"/>
        </w:rPr>
      </w:pPr>
    </w:p>
    <w:p w:rsidRPr="004176E0" w:rsidR="00152D46" w:rsidP="00152D46" w:rsidRDefault="00152D46" w14:paraId="01FA8D94" w14:textId="77777777">
      <w:pPr>
        <w:pStyle w:val="Prrafodelista"/>
        <w:numPr>
          <w:ilvl w:val="0"/>
          <w:numId w:val="18"/>
        </w:numPr>
        <w:spacing w:after="0" w:line="240" w:lineRule="auto"/>
        <w:jc w:val="both"/>
        <w:rPr>
          <w:rFonts w:ascii="Montserrat" w:hAnsi="Montserrat" w:eastAsia="Arial" w:cs="Arial"/>
          <w:lang w:val="es-MX"/>
        </w:rPr>
      </w:pPr>
      <w:r w:rsidRPr="004176E0">
        <w:rPr>
          <w:rFonts w:ascii="Montserrat" w:hAnsi="Montserrat" w:eastAsia="Arial" w:cs="Arial"/>
          <w:lang w:val="es-MX"/>
        </w:rPr>
        <w:t>¿Cuál es tu mayor temor hoy?</w:t>
      </w:r>
    </w:p>
    <w:p w:rsidRPr="004176E0" w:rsidR="00152D46" w:rsidP="00152D46" w:rsidRDefault="00152D46" w14:paraId="04161021" w14:textId="77777777">
      <w:pPr>
        <w:pStyle w:val="Prrafodelista"/>
        <w:spacing w:after="0" w:line="240" w:lineRule="auto"/>
        <w:jc w:val="both"/>
        <w:rPr>
          <w:rFonts w:ascii="Montserrat" w:hAnsi="Montserrat" w:eastAsia="Arial" w:cs="Arial"/>
          <w:lang w:val="es-MX"/>
        </w:rPr>
      </w:pPr>
    </w:p>
    <w:p w:rsidRPr="004176E0" w:rsidR="00152D46" w:rsidP="00152D46" w:rsidRDefault="00152D46" w14:paraId="5D757FA8" w14:textId="77777777">
      <w:pPr>
        <w:pStyle w:val="Prrafodelista"/>
        <w:numPr>
          <w:ilvl w:val="0"/>
          <w:numId w:val="18"/>
        </w:numPr>
        <w:spacing w:after="0" w:line="240" w:lineRule="auto"/>
        <w:jc w:val="both"/>
        <w:rPr>
          <w:rFonts w:ascii="Montserrat" w:hAnsi="Montserrat" w:eastAsia="Arial" w:cs="Arial"/>
          <w:lang w:val="es-MX"/>
        </w:rPr>
      </w:pPr>
      <w:r w:rsidRPr="004176E0">
        <w:rPr>
          <w:rFonts w:ascii="Montserrat" w:hAnsi="Montserrat" w:eastAsia="Arial" w:cs="Arial"/>
          <w:lang w:val="es-MX"/>
        </w:rPr>
        <w:t>¿Cuál es tu mayor anhelo o sueño hoy?</w:t>
      </w:r>
    </w:p>
    <w:p w:rsidRPr="004176E0" w:rsidR="00152D46" w:rsidP="00152D46" w:rsidRDefault="00152D46" w14:paraId="7FAF2D4E" w14:textId="77777777">
      <w:pPr>
        <w:spacing w:after="0" w:line="240" w:lineRule="auto"/>
        <w:jc w:val="both"/>
        <w:rPr>
          <w:rFonts w:ascii="Montserrat" w:hAnsi="Montserrat" w:eastAsia="Arial" w:cs="Arial"/>
          <w:lang w:val="es-MX"/>
        </w:rPr>
      </w:pPr>
    </w:p>
    <w:p w:rsidRPr="004176E0" w:rsidR="00152D46" w:rsidP="00152D46" w:rsidRDefault="00152D46" w14:paraId="7E69FFB8" w14:textId="77777777">
      <w:pPr>
        <w:spacing w:after="0" w:line="240" w:lineRule="auto"/>
        <w:jc w:val="both"/>
        <w:rPr>
          <w:rFonts w:ascii="Montserrat" w:hAnsi="Montserrat" w:eastAsia="Arial" w:cs="Arial"/>
          <w:lang w:val="es-MX"/>
        </w:rPr>
      </w:pPr>
      <w:r w:rsidRPr="004176E0">
        <w:rPr>
          <w:rFonts w:ascii="Montserrat" w:hAnsi="Montserrat" w:eastAsia="Arial" w:cs="Arial"/>
          <w:lang w:val="es-MX"/>
        </w:rPr>
        <w:t>Lee algunas de las respuestas que dieron:</w:t>
      </w:r>
    </w:p>
    <w:p w:rsidRPr="004176E0" w:rsidR="00152D46" w:rsidP="00152D46" w:rsidRDefault="00152D46" w14:paraId="438435BF" w14:textId="77777777">
      <w:pPr>
        <w:spacing w:after="0" w:line="240" w:lineRule="auto"/>
        <w:jc w:val="both"/>
        <w:rPr>
          <w:rFonts w:ascii="Montserrat" w:hAnsi="Montserrat"/>
          <w:b/>
          <w:lang w:val="es-MX"/>
        </w:rPr>
      </w:pPr>
    </w:p>
    <w:p w:rsidRPr="004176E0" w:rsidR="00152D46" w:rsidP="00152D46" w:rsidRDefault="00C7306D" w14:paraId="420EBCA0" w14:textId="5CD37A05">
      <w:pPr>
        <w:spacing w:after="0" w:line="240" w:lineRule="auto"/>
        <w:jc w:val="center"/>
        <w:rPr>
          <w:rFonts w:ascii="Montserrat" w:hAnsi="Montserrat"/>
          <w:b/>
          <w:lang w:val="es-MX"/>
        </w:rPr>
      </w:pPr>
      <w:r w:rsidRPr="004027CD">
        <w:rPr>
          <w:rFonts w:ascii="Arial" w:hAnsi="Arial" w:eastAsia="Arial" w:cs="Arial"/>
          <w:noProof/>
        </w:rPr>
        <w:drawing>
          <wp:inline distT="0" distB="0" distL="0" distR="0" wp14:anchorId="37FCF27A" wp14:editId="77D3C88E">
            <wp:extent cx="3139440" cy="1620494"/>
            <wp:effectExtent l="0" t="0" r="3810" b="0"/>
            <wp:docPr id="1073741830" name="Imagen 107374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8-31 a la(s) 12.15.00.png"/>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3141887" cy="1621757"/>
                    </a:xfrm>
                    <a:prstGeom prst="rect">
                      <a:avLst/>
                    </a:prstGeom>
                    <a:ln>
                      <a:noFill/>
                    </a:ln>
                    <a:extLst>
                      <a:ext uri="{53640926-AAD7-44D8-BBD7-CCE9431645EC}">
                        <a14:shadowObscured xmlns:a14="http://schemas.microsoft.com/office/drawing/2010/main"/>
                      </a:ext>
                    </a:extLst>
                  </pic:spPr>
                </pic:pic>
              </a:graphicData>
            </a:graphic>
          </wp:inline>
        </w:drawing>
      </w:r>
    </w:p>
    <w:p w:rsidR="00C7306D" w:rsidP="00152D46" w:rsidRDefault="00C7306D" w14:paraId="1F2E67A4" w14:textId="1988221C">
      <w:pPr>
        <w:spacing w:after="0" w:line="240" w:lineRule="auto"/>
        <w:jc w:val="both"/>
        <w:rPr>
          <w:rFonts w:ascii="Montserrat" w:hAnsi="Montserrat"/>
          <w:b/>
          <w:lang w:val="es-MX"/>
        </w:rPr>
      </w:pPr>
    </w:p>
    <w:p w:rsidRPr="004176E0" w:rsidR="00C7306D" w:rsidP="00152D46" w:rsidRDefault="00C7306D" w14:paraId="33D529B9" w14:textId="77777777">
      <w:pPr>
        <w:spacing w:after="0" w:line="240" w:lineRule="auto"/>
        <w:jc w:val="both"/>
        <w:rPr>
          <w:rFonts w:ascii="Montserrat" w:hAnsi="Montserrat"/>
          <w:b/>
          <w:lang w:val="es-MX"/>
        </w:rPr>
      </w:pPr>
    </w:p>
    <w:p w:rsidRPr="00CE1C2F" w:rsidR="00152D46" w:rsidP="00152D46" w:rsidRDefault="00CE1C2F" w14:paraId="414C3539" w14:textId="22AF0341">
      <w:pPr>
        <w:spacing w:after="0" w:line="240" w:lineRule="auto"/>
        <w:jc w:val="both"/>
        <w:rPr>
          <w:rFonts w:ascii="Montserrat" w:hAnsi="Montserrat"/>
          <w:lang w:val="es-MX"/>
        </w:rPr>
      </w:pPr>
      <w:r w:rsidRPr="00CE1C2F">
        <w:rPr>
          <w:rFonts w:ascii="Montserrat" w:hAnsi="Montserrat"/>
          <w:lang w:val="es-MX"/>
        </w:rPr>
        <w:t>¿Sería responsabilidad totalmente suya o, de alguna forma, el entorno tiene algo que ver?</w:t>
      </w:r>
    </w:p>
    <w:p w:rsidRPr="004176E0" w:rsidR="00AD5366" w:rsidP="00AD5366" w:rsidRDefault="00AD5366" w14:paraId="40309DD8" w14:textId="59210FB5">
      <w:pPr>
        <w:spacing w:after="0" w:line="240" w:lineRule="auto"/>
        <w:jc w:val="center"/>
        <w:rPr>
          <w:rFonts w:ascii="Montserrat" w:hAnsi="Montserrat"/>
          <w:b/>
          <w:lang w:val="es-MX"/>
        </w:rPr>
      </w:pPr>
      <w:r w:rsidRPr="004027CD">
        <w:rPr>
          <w:rFonts w:ascii="Arial" w:hAnsi="Arial" w:eastAsia="Arial" w:cs="Arial"/>
          <w:noProof/>
        </w:rPr>
        <w:drawing>
          <wp:inline distT="0" distB="0" distL="0" distR="0" wp14:anchorId="64646C4B" wp14:editId="6625A7D0">
            <wp:extent cx="3114136" cy="1992264"/>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8-31 a la(s) 12.15.26.png"/>
                    <pic:cNvPicPr/>
                  </pic:nvPicPr>
                  <pic:blipFill rotWithShape="1">
                    <a:blip r:embed="rId9" cstate="print">
                      <a:extLst>
                        <a:ext uri="{28A0092B-C50C-407E-A947-70E740481C1C}">
                          <a14:useLocalDpi xmlns:a14="http://schemas.microsoft.com/office/drawing/2010/main" val="0"/>
                        </a:ext>
                      </a:extLst>
                    </a:blip>
                    <a:srcRect l="1332" t="11055" r="2488" b="6536"/>
                    <a:stretch/>
                  </pic:blipFill>
                  <pic:spPr bwMode="auto">
                    <a:xfrm>
                      <a:off x="0" y="0"/>
                      <a:ext cx="3116243" cy="1993612"/>
                    </a:xfrm>
                    <a:prstGeom prst="rect">
                      <a:avLst/>
                    </a:prstGeom>
                    <a:ln>
                      <a:noFill/>
                    </a:ln>
                    <a:extLst>
                      <a:ext uri="{53640926-AAD7-44D8-BBD7-CCE9431645EC}">
                        <a14:shadowObscured xmlns:a14="http://schemas.microsoft.com/office/drawing/2010/main"/>
                      </a:ext>
                    </a:extLst>
                  </pic:spPr>
                </pic:pic>
              </a:graphicData>
            </a:graphic>
          </wp:inline>
        </w:drawing>
      </w:r>
    </w:p>
    <w:p w:rsidRPr="004176E0" w:rsidR="00152D46" w:rsidP="00152D46" w:rsidRDefault="00152D46" w14:paraId="23A299DC" w14:textId="112860A8">
      <w:pPr>
        <w:spacing w:after="0" w:line="240" w:lineRule="auto"/>
        <w:jc w:val="center"/>
        <w:rPr>
          <w:rFonts w:ascii="Montserrat" w:hAnsi="Montserrat"/>
          <w:b/>
          <w:lang w:val="es-MX"/>
        </w:rPr>
      </w:pPr>
    </w:p>
    <w:p w:rsidRPr="004176E0" w:rsidR="00152D46" w:rsidP="00152D46" w:rsidRDefault="00152D46" w14:paraId="2FF551B5" w14:textId="77777777">
      <w:pPr>
        <w:spacing w:after="0" w:line="240" w:lineRule="auto"/>
        <w:jc w:val="both"/>
        <w:rPr>
          <w:rFonts w:ascii="Montserrat" w:hAnsi="Montserrat" w:eastAsia="Times New Roman" w:cs="Arial"/>
          <w:color w:val="000000" w:themeColor="text1"/>
          <w:lang w:val="es-MX"/>
        </w:rPr>
      </w:pPr>
    </w:p>
    <w:p w:rsidR="00AB0C19" w:rsidP="00152D46" w:rsidRDefault="00AB0C19" w14:paraId="0D4C6E7F" w14:textId="77777777">
      <w:pPr>
        <w:spacing w:after="0" w:line="240" w:lineRule="auto"/>
        <w:jc w:val="both"/>
        <w:rPr>
          <w:rFonts w:ascii="Montserrat" w:hAnsi="Montserrat" w:eastAsia="Arial" w:cs="Arial"/>
          <w:color w:val="000000" w:themeColor="text1"/>
          <w:lang w:val="es-MX"/>
        </w:rPr>
      </w:pPr>
    </w:p>
    <w:p w:rsidR="00AB0C19" w:rsidP="00152D46" w:rsidRDefault="00AB0C19" w14:paraId="1DF00B54" w14:textId="77777777">
      <w:pPr>
        <w:spacing w:after="0" w:line="240" w:lineRule="auto"/>
        <w:jc w:val="both"/>
        <w:rPr>
          <w:rFonts w:ascii="Montserrat" w:hAnsi="Montserrat" w:eastAsia="Arial" w:cs="Arial"/>
          <w:color w:val="000000" w:themeColor="text1"/>
          <w:lang w:val="es-MX"/>
        </w:rPr>
      </w:pPr>
    </w:p>
    <w:p w:rsidR="00AB0C19" w:rsidP="00152D46" w:rsidRDefault="00AB0C19" w14:paraId="233D4508" w14:textId="77777777">
      <w:pPr>
        <w:spacing w:after="0" w:line="240" w:lineRule="auto"/>
        <w:jc w:val="both"/>
        <w:rPr>
          <w:rFonts w:ascii="Montserrat" w:hAnsi="Montserrat" w:eastAsia="Arial" w:cs="Arial"/>
          <w:color w:val="000000" w:themeColor="text1"/>
          <w:lang w:val="es-MX"/>
        </w:rPr>
      </w:pPr>
    </w:p>
    <w:p w:rsidR="00AB0C19" w:rsidP="00152D46" w:rsidRDefault="00AB0C19" w14:paraId="47436B8E" w14:textId="77777777">
      <w:pPr>
        <w:spacing w:after="0" w:line="240" w:lineRule="auto"/>
        <w:jc w:val="both"/>
        <w:rPr>
          <w:rFonts w:ascii="Montserrat" w:hAnsi="Montserrat" w:eastAsia="Arial" w:cs="Arial"/>
          <w:color w:val="000000" w:themeColor="text1"/>
          <w:lang w:val="es-MX"/>
        </w:rPr>
      </w:pPr>
    </w:p>
    <w:p w:rsidRPr="00CE1C2F" w:rsidR="00152D46" w:rsidP="00152D46" w:rsidRDefault="00152D46" w14:paraId="714C5CD9" w14:textId="3DE2F7A6">
      <w:pPr>
        <w:spacing w:after="0" w:line="240" w:lineRule="auto"/>
        <w:jc w:val="both"/>
        <w:rPr>
          <w:rFonts w:ascii="Montserrat" w:hAnsi="Montserrat" w:eastAsia="Arial" w:cs="Arial"/>
          <w:color w:val="000000" w:themeColor="text1"/>
          <w:lang w:val="es-MX"/>
        </w:rPr>
      </w:pPr>
      <w:r w:rsidRPr="00CE1C2F">
        <w:rPr>
          <w:rFonts w:ascii="Montserrat" w:hAnsi="Montserrat" w:eastAsia="Arial" w:cs="Arial"/>
          <w:color w:val="000000" w:themeColor="text1"/>
          <w:lang w:val="es-MX"/>
        </w:rPr>
        <w:t>Este testimonio tiene particular interés en el tema del día de hoy.</w:t>
      </w:r>
    </w:p>
    <w:p w:rsidRPr="004176E0" w:rsidR="00152D46" w:rsidP="00152D46" w:rsidRDefault="00152D46" w14:paraId="1992F7B5" w14:textId="77777777">
      <w:pPr>
        <w:spacing w:after="0" w:line="240" w:lineRule="auto"/>
        <w:jc w:val="center"/>
        <w:rPr>
          <w:rFonts w:ascii="Montserrat" w:hAnsi="Montserrat" w:eastAsia="Arial" w:cs="Arial"/>
          <w:lang w:val="es-MX"/>
        </w:rPr>
      </w:pPr>
      <w:r w:rsidRPr="004176E0">
        <w:rPr>
          <w:rFonts w:ascii="Montserrat" w:hAnsi="Montserrat" w:eastAsia="Arial" w:cs="Arial"/>
          <w:noProof/>
        </w:rPr>
        <w:drawing>
          <wp:inline distT="0" distB="0" distL="0" distR="0" wp14:anchorId="37711BE6" wp14:editId="3A4808F8">
            <wp:extent cx="3087653" cy="1897811"/>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8-31 a la(s) 12.15.34.png"/>
                    <pic:cNvPicPr/>
                  </pic:nvPicPr>
                  <pic:blipFill rotWithShape="1">
                    <a:blip r:embed="rId10" cstate="print">
                      <a:extLst>
                        <a:ext uri="{28A0092B-C50C-407E-A947-70E740481C1C}">
                          <a14:useLocalDpi xmlns:a14="http://schemas.microsoft.com/office/drawing/2010/main" val="0"/>
                        </a:ext>
                      </a:extLst>
                    </a:blip>
                    <a:srcRect l="1864" t="7435" r="2791" b="14658"/>
                    <a:stretch/>
                  </pic:blipFill>
                  <pic:spPr bwMode="auto">
                    <a:xfrm>
                      <a:off x="0" y="0"/>
                      <a:ext cx="3089151" cy="1898732"/>
                    </a:xfrm>
                    <a:prstGeom prst="rect">
                      <a:avLst/>
                    </a:prstGeom>
                    <a:ln>
                      <a:noFill/>
                    </a:ln>
                    <a:extLst>
                      <a:ext uri="{53640926-AAD7-44D8-BBD7-CCE9431645EC}">
                        <a14:shadowObscured xmlns:a14="http://schemas.microsoft.com/office/drawing/2010/main"/>
                      </a:ext>
                    </a:extLst>
                  </pic:spPr>
                </pic:pic>
              </a:graphicData>
            </a:graphic>
          </wp:inline>
        </w:drawing>
      </w:r>
    </w:p>
    <w:p w:rsidRPr="004176E0" w:rsidR="00152D46" w:rsidP="00152D46" w:rsidRDefault="00152D46" w14:paraId="36358C6F" w14:textId="77777777">
      <w:pPr>
        <w:spacing w:after="0" w:line="240" w:lineRule="auto"/>
        <w:jc w:val="both"/>
        <w:rPr>
          <w:rStyle w:val="Hipervnculo"/>
          <w:rFonts w:ascii="Montserrat" w:hAnsi="Montserrat"/>
          <w:color w:val="000000" w:themeColor="text1"/>
          <w:lang w:val="es-MX"/>
        </w:rPr>
      </w:pPr>
    </w:p>
    <w:p w:rsidRPr="004176E0" w:rsidR="00152D46" w:rsidP="00152D46" w:rsidRDefault="00152D46" w14:paraId="3F594236" w14:textId="77777777">
      <w:pPr>
        <w:spacing w:after="0" w:line="240" w:lineRule="auto"/>
        <w:jc w:val="both"/>
        <w:rPr>
          <w:rFonts w:ascii="Montserrat" w:hAnsi="Montserrat" w:eastAsia="Arial" w:cs="Arial"/>
          <w:color w:val="404040" w:themeColor="text1" w:themeTint="BF"/>
          <w:lang w:val="es-MX"/>
        </w:rPr>
      </w:pPr>
      <w:r w:rsidRPr="004176E0">
        <w:rPr>
          <w:rFonts w:ascii="Montserrat" w:hAnsi="Montserrat" w:eastAsia="Arial" w:cs="Arial"/>
          <w:color w:val="404040" w:themeColor="text1" w:themeTint="BF"/>
          <w:lang w:val="es-MX"/>
        </w:rPr>
        <w:t>¿Las desigualdades de género tendrán algo que ver con este testimonio?</w:t>
      </w:r>
    </w:p>
    <w:p w:rsidRPr="004176E0" w:rsidR="00152D46" w:rsidP="00152D46" w:rsidRDefault="00152D46" w14:paraId="5E4DDAD2" w14:textId="77777777">
      <w:pPr>
        <w:spacing w:after="0" w:line="240" w:lineRule="auto"/>
        <w:jc w:val="both"/>
        <w:rPr>
          <w:rFonts w:ascii="Montserrat" w:hAnsi="Montserrat" w:eastAsia="Arial" w:cs="Arial"/>
          <w:color w:val="404040" w:themeColor="text1" w:themeTint="BF"/>
          <w:lang w:val="es-MX"/>
        </w:rPr>
      </w:pPr>
    </w:p>
    <w:p w:rsidR="00152D46" w:rsidP="00152D46" w:rsidRDefault="00AD5366" w14:paraId="3C12F903" w14:textId="2C498BAF">
      <w:pPr>
        <w:spacing w:after="0" w:line="240" w:lineRule="auto"/>
        <w:jc w:val="center"/>
        <w:rPr>
          <w:rStyle w:val="Hipervnculo"/>
          <w:rFonts w:ascii="Montserrat" w:hAnsi="Montserrat"/>
          <w:color w:val="000000" w:themeColor="text1"/>
          <w:lang w:val="es-MX"/>
        </w:rPr>
      </w:pPr>
      <w:r w:rsidRPr="004027CD">
        <w:rPr>
          <w:rFonts w:ascii="Arial" w:hAnsi="Arial" w:eastAsia="Arial" w:cs="Arial"/>
          <w:noProof/>
        </w:rPr>
        <w:drawing>
          <wp:inline distT="0" distB="0" distL="0" distR="0" wp14:anchorId="1C808AEC" wp14:editId="51B727BF">
            <wp:extent cx="2688769" cy="1733284"/>
            <wp:effectExtent l="0" t="0" r="0" b="635"/>
            <wp:docPr id="1073741831" name="Imagen 107374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8-31 a la(s) 12.15.41.png"/>
                    <pic:cNvPicPr/>
                  </pic:nvPicPr>
                  <pic:blipFill rotWithShape="1">
                    <a:blip r:embed="rId11" cstate="print">
                      <a:extLst>
                        <a:ext uri="{28A0092B-C50C-407E-A947-70E740481C1C}">
                          <a14:useLocalDpi xmlns:a14="http://schemas.microsoft.com/office/drawing/2010/main" val="0"/>
                        </a:ext>
                      </a:extLst>
                    </a:blip>
                    <a:srcRect l="8525" t="14222" r="8442" b="14303"/>
                    <a:stretch/>
                  </pic:blipFill>
                  <pic:spPr bwMode="auto">
                    <a:xfrm>
                      <a:off x="0" y="0"/>
                      <a:ext cx="2690288" cy="1734263"/>
                    </a:xfrm>
                    <a:prstGeom prst="rect">
                      <a:avLst/>
                    </a:prstGeom>
                    <a:ln>
                      <a:noFill/>
                    </a:ln>
                    <a:extLst>
                      <a:ext uri="{53640926-AAD7-44D8-BBD7-CCE9431645EC}">
                        <a14:shadowObscured xmlns:a14="http://schemas.microsoft.com/office/drawing/2010/main"/>
                      </a:ext>
                    </a:extLst>
                  </pic:spPr>
                </pic:pic>
              </a:graphicData>
            </a:graphic>
          </wp:inline>
        </w:drawing>
      </w:r>
    </w:p>
    <w:p w:rsidR="00CE1C2F" w:rsidP="00152D46" w:rsidRDefault="00CE1C2F" w14:paraId="78973E3E" w14:textId="77777777">
      <w:pPr>
        <w:spacing w:after="0" w:line="240" w:lineRule="auto"/>
        <w:jc w:val="center"/>
        <w:rPr>
          <w:rStyle w:val="Hipervnculo"/>
          <w:rFonts w:ascii="Montserrat" w:hAnsi="Montserrat"/>
          <w:color w:val="000000" w:themeColor="text1"/>
          <w:lang w:val="es-MX"/>
        </w:rPr>
      </w:pPr>
    </w:p>
    <w:p w:rsidRPr="00CE1C2F" w:rsidR="00CE1C2F" w:rsidP="00CE1C2F" w:rsidRDefault="00CE1C2F" w14:paraId="5D3BCF3A" w14:textId="6BED1669">
      <w:pPr>
        <w:spacing w:after="0" w:line="240" w:lineRule="auto"/>
        <w:rPr>
          <w:rStyle w:val="Hipervnculo"/>
          <w:rFonts w:ascii="Montserrat" w:hAnsi="Montserrat"/>
          <w:color w:val="000000" w:themeColor="text1"/>
          <w:u w:val="none"/>
          <w:lang w:val="es-MX"/>
        </w:rPr>
      </w:pPr>
      <w:r w:rsidRPr="00CE1C2F">
        <w:rPr>
          <w:rStyle w:val="Hipervnculo"/>
          <w:rFonts w:ascii="Montserrat" w:hAnsi="Montserrat"/>
          <w:color w:val="000000" w:themeColor="text1"/>
          <w:u w:val="none"/>
          <w:lang w:val="es-MX"/>
        </w:rPr>
        <w:t>En este caso, ¿en qué grado depende de él evitar ambos riesgos?</w:t>
      </w:r>
    </w:p>
    <w:p w:rsidR="00152D46" w:rsidP="00152D46" w:rsidRDefault="00152D46" w14:paraId="3EE7AFF2" w14:textId="77777777">
      <w:pPr>
        <w:spacing w:after="0" w:line="240" w:lineRule="auto"/>
        <w:jc w:val="both"/>
        <w:rPr>
          <w:rStyle w:val="Hipervnculo"/>
          <w:rFonts w:ascii="Montserrat" w:hAnsi="Montserrat"/>
          <w:color w:val="000000" w:themeColor="text1"/>
          <w:lang w:val="es-MX"/>
        </w:rPr>
      </w:pPr>
    </w:p>
    <w:p w:rsidR="00CE1C2F" w:rsidP="00CE1C2F" w:rsidRDefault="00CE1C2F" w14:paraId="3B20C8BA" w14:textId="22B1A6DB">
      <w:pPr>
        <w:spacing w:after="0" w:line="240" w:lineRule="auto"/>
        <w:jc w:val="center"/>
        <w:rPr>
          <w:rStyle w:val="Hipervnculo"/>
          <w:rFonts w:ascii="Montserrat" w:hAnsi="Montserrat"/>
          <w:color w:val="000000" w:themeColor="text1"/>
          <w:lang w:val="es-MX"/>
        </w:rPr>
      </w:pPr>
      <w:r w:rsidRPr="004027CD">
        <w:rPr>
          <w:rFonts w:ascii="Arial" w:hAnsi="Arial" w:eastAsia="Arial" w:cs="Arial"/>
          <w:noProof/>
        </w:rPr>
        <w:drawing>
          <wp:inline distT="0" distB="0" distL="0" distR="0" wp14:anchorId="145AE386" wp14:editId="00B059F7">
            <wp:extent cx="2689607" cy="1828165"/>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8-31 a la(s) 12.15.49.png"/>
                    <pic:cNvPicPr/>
                  </pic:nvPicPr>
                  <pic:blipFill rotWithShape="1">
                    <a:blip r:embed="rId12" cstate="print">
                      <a:extLst>
                        <a:ext uri="{28A0092B-C50C-407E-A947-70E740481C1C}">
                          <a14:useLocalDpi xmlns:a14="http://schemas.microsoft.com/office/drawing/2010/main" val="0"/>
                        </a:ext>
                      </a:extLst>
                    </a:blip>
                    <a:srcRect l="11190" t="13532" r="5739" b="10959"/>
                    <a:stretch/>
                  </pic:blipFill>
                  <pic:spPr bwMode="auto">
                    <a:xfrm>
                      <a:off x="0" y="0"/>
                      <a:ext cx="2691478" cy="1829437"/>
                    </a:xfrm>
                    <a:prstGeom prst="rect">
                      <a:avLst/>
                    </a:prstGeom>
                    <a:ln>
                      <a:noFill/>
                    </a:ln>
                    <a:extLst>
                      <a:ext uri="{53640926-AAD7-44D8-BBD7-CCE9431645EC}">
                        <a14:shadowObscured xmlns:a14="http://schemas.microsoft.com/office/drawing/2010/main"/>
                      </a:ext>
                    </a:extLst>
                  </pic:spPr>
                </pic:pic>
              </a:graphicData>
            </a:graphic>
          </wp:inline>
        </w:drawing>
      </w:r>
    </w:p>
    <w:p w:rsidRPr="004176E0" w:rsidR="00CE1C2F" w:rsidP="00152D46" w:rsidRDefault="00CE1C2F" w14:paraId="6F3D6DFE" w14:textId="77777777">
      <w:pPr>
        <w:spacing w:after="0" w:line="240" w:lineRule="auto"/>
        <w:jc w:val="both"/>
        <w:rPr>
          <w:rStyle w:val="Hipervnculo"/>
          <w:rFonts w:ascii="Montserrat" w:hAnsi="Montserrat"/>
          <w:color w:val="000000" w:themeColor="text1"/>
          <w:lang w:val="es-MX"/>
        </w:rPr>
      </w:pPr>
    </w:p>
    <w:p w:rsidRPr="004176E0" w:rsidR="00152D46" w:rsidP="00152D46" w:rsidRDefault="00152D46" w14:paraId="5955B82B" w14:textId="62D24F75">
      <w:pPr>
        <w:spacing w:after="0" w:line="240" w:lineRule="auto"/>
        <w:jc w:val="both"/>
        <w:rPr>
          <w:rFonts w:ascii="Montserrat" w:hAnsi="Montserrat" w:eastAsia="Arial" w:cs="Arial"/>
          <w:lang w:val="es-MX"/>
        </w:rPr>
      </w:pPr>
      <w:r w:rsidRPr="004176E0">
        <w:rPr>
          <w:rFonts w:ascii="Montserrat" w:hAnsi="Montserrat" w:eastAsia="Arial" w:cs="Arial"/>
          <w:color w:val="404040" w:themeColor="text1" w:themeTint="BF"/>
          <w:lang w:val="es-MX"/>
        </w:rPr>
        <w:t xml:space="preserve">¿Es correcto que nos acostumbremos a tener miedo en la calle? No sólo los asaltos, sino el maltrato que las mujeres reciben es un </w:t>
      </w:r>
      <w:r w:rsidR="00CE1C2F">
        <w:rPr>
          <w:rFonts w:ascii="Montserrat" w:hAnsi="Montserrat" w:eastAsia="Arial" w:cs="Arial"/>
          <w:color w:val="404040" w:themeColor="text1" w:themeTint="BF"/>
          <w:lang w:val="es-MX"/>
        </w:rPr>
        <w:t>problema colectivo, ¿qué piensas de</w:t>
      </w:r>
      <w:r w:rsidRPr="004176E0">
        <w:rPr>
          <w:rFonts w:ascii="Montserrat" w:hAnsi="Montserrat" w:eastAsia="Arial" w:cs="Arial"/>
          <w:color w:val="404040" w:themeColor="text1" w:themeTint="BF"/>
          <w:lang w:val="es-MX"/>
        </w:rPr>
        <w:t xml:space="preserve"> ello?</w:t>
      </w:r>
    </w:p>
    <w:p w:rsidRPr="004176E0" w:rsidR="00152D46" w:rsidP="00152D46" w:rsidRDefault="00CE1C2F" w14:paraId="488740FB" w14:textId="0A95D384">
      <w:pPr>
        <w:spacing w:after="0" w:line="240" w:lineRule="auto"/>
        <w:jc w:val="center"/>
        <w:rPr>
          <w:rStyle w:val="Hipervnculo"/>
          <w:rFonts w:ascii="Montserrat" w:hAnsi="Montserrat"/>
          <w:color w:val="000000" w:themeColor="text1"/>
          <w:lang w:val="es-MX"/>
        </w:rPr>
      </w:pPr>
      <w:r w:rsidRPr="004027CD">
        <w:rPr>
          <w:rFonts w:ascii="Arial" w:hAnsi="Arial" w:eastAsia="Arial" w:cs="Arial"/>
          <w:noProof/>
        </w:rPr>
        <w:lastRenderedPageBreak/>
        <w:drawing>
          <wp:inline distT="0" distB="0" distL="0" distR="0" wp14:anchorId="30E030D1" wp14:editId="6A676419">
            <wp:extent cx="2871973" cy="1526233"/>
            <wp:effectExtent l="0" t="0" r="5080" b="0"/>
            <wp:docPr id="1073741832" name="Imagen 107374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8-31 a la(s) 12.28.22.png"/>
                    <pic:cNvPicPr/>
                  </pic:nvPicPr>
                  <pic:blipFill rotWithShape="1">
                    <a:blip r:embed="rId13" cstate="print">
                      <a:extLst>
                        <a:ext uri="{28A0092B-C50C-407E-A947-70E740481C1C}">
                          <a14:useLocalDpi xmlns:a14="http://schemas.microsoft.com/office/drawing/2010/main" val="0"/>
                        </a:ext>
                      </a:extLst>
                    </a:blip>
                    <a:srcRect l="6927" t="14159" r="4376" b="23180"/>
                    <a:stretch/>
                  </pic:blipFill>
                  <pic:spPr bwMode="auto">
                    <a:xfrm>
                      <a:off x="0" y="0"/>
                      <a:ext cx="2873772" cy="1527189"/>
                    </a:xfrm>
                    <a:prstGeom prst="rect">
                      <a:avLst/>
                    </a:prstGeom>
                    <a:ln>
                      <a:noFill/>
                    </a:ln>
                    <a:extLst>
                      <a:ext uri="{53640926-AAD7-44D8-BBD7-CCE9431645EC}">
                        <a14:shadowObscured xmlns:a14="http://schemas.microsoft.com/office/drawing/2010/main"/>
                      </a:ext>
                    </a:extLst>
                  </pic:spPr>
                </pic:pic>
              </a:graphicData>
            </a:graphic>
          </wp:inline>
        </w:drawing>
      </w:r>
    </w:p>
    <w:p w:rsidRPr="004176E0" w:rsidR="00152D46" w:rsidP="00152D46" w:rsidRDefault="00152D46" w14:paraId="07D4C497" w14:textId="1CC7E173">
      <w:pPr>
        <w:spacing w:after="0" w:line="240" w:lineRule="auto"/>
        <w:jc w:val="center"/>
        <w:rPr>
          <w:rStyle w:val="Hipervnculo"/>
          <w:rFonts w:ascii="Montserrat" w:hAnsi="Montserrat"/>
          <w:color w:val="000000" w:themeColor="text1"/>
          <w:lang w:val="es-MX"/>
        </w:rPr>
      </w:pPr>
    </w:p>
    <w:p w:rsidRPr="00D4511A" w:rsidR="00152D46" w:rsidP="00D4511A" w:rsidRDefault="00152D46" w14:paraId="08867B72" w14:textId="77777777">
      <w:pPr>
        <w:spacing w:after="0" w:line="240" w:lineRule="auto"/>
        <w:jc w:val="both"/>
        <w:rPr>
          <w:rFonts w:ascii="Montserrat" w:hAnsi="Montserrat" w:eastAsia="Arial" w:cs="Arial"/>
          <w:lang w:val="es-MX"/>
        </w:rPr>
      </w:pPr>
    </w:p>
    <w:p w:rsidRPr="00D4511A" w:rsidR="00152D46" w:rsidP="00D4511A" w:rsidRDefault="00CE1C2F" w14:paraId="2A3A8CCC" w14:textId="0FB856F9">
      <w:pPr>
        <w:spacing w:after="0" w:line="240" w:lineRule="auto"/>
        <w:jc w:val="both"/>
        <w:rPr>
          <w:rStyle w:val="Hipervnculo"/>
          <w:rFonts w:ascii="Montserrat" w:hAnsi="Montserrat"/>
          <w:color w:val="000000" w:themeColor="text1"/>
          <w:u w:val="none"/>
          <w:lang w:val="es-MX"/>
        </w:rPr>
      </w:pPr>
      <w:r w:rsidRPr="00D4511A">
        <w:rPr>
          <w:rStyle w:val="Hipervnculo"/>
          <w:rFonts w:ascii="Montserrat" w:hAnsi="Montserrat"/>
          <w:color w:val="000000" w:themeColor="text1"/>
          <w:u w:val="none"/>
          <w:lang w:val="es-MX"/>
        </w:rPr>
        <w:t>Este es otro problema que refleja las desigualdades, nadie debería ser discriminado por su origen o sus prá</w:t>
      </w:r>
      <w:r w:rsidR="00D4511A">
        <w:rPr>
          <w:rStyle w:val="Hipervnculo"/>
          <w:rFonts w:ascii="Montserrat" w:hAnsi="Montserrat"/>
          <w:color w:val="000000" w:themeColor="text1"/>
          <w:u w:val="none"/>
          <w:lang w:val="es-MX"/>
        </w:rPr>
        <w:t>cticas culturales</w:t>
      </w:r>
      <w:r w:rsidRPr="00D4511A">
        <w:rPr>
          <w:rStyle w:val="Hipervnculo"/>
          <w:rFonts w:ascii="Montserrat" w:hAnsi="Montserrat"/>
          <w:color w:val="000000" w:themeColor="text1"/>
          <w:u w:val="none"/>
          <w:lang w:val="es-MX"/>
        </w:rPr>
        <w:t>.</w:t>
      </w:r>
    </w:p>
    <w:p w:rsidR="00152D46" w:rsidP="00152D46" w:rsidRDefault="00152D46" w14:paraId="2338336C" w14:textId="77777777">
      <w:pPr>
        <w:spacing w:after="0" w:line="240" w:lineRule="auto"/>
        <w:jc w:val="center"/>
        <w:rPr>
          <w:rStyle w:val="Hipervnculo"/>
          <w:rFonts w:ascii="Montserrat" w:hAnsi="Montserrat"/>
          <w:color w:val="000000" w:themeColor="text1"/>
          <w:lang w:val="es-MX"/>
        </w:rPr>
      </w:pPr>
    </w:p>
    <w:p w:rsidR="00CE1C2F" w:rsidP="00152D46" w:rsidRDefault="00CE1C2F" w14:paraId="03844BB2" w14:textId="6ECDAFF3">
      <w:pPr>
        <w:spacing w:after="0" w:line="240" w:lineRule="auto"/>
        <w:jc w:val="center"/>
        <w:rPr>
          <w:rStyle w:val="Hipervnculo"/>
          <w:rFonts w:ascii="Montserrat" w:hAnsi="Montserrat"/>
          <w:color w:val="000000" w:themeColor="text1"/>
          <w:lang w:val="es-MX"/>
        </w:rPr>
      </w:pPr>
      <w:r w:rsidRPr="004027CD">
        <w:rPr>
          <w:rFonts w:ascii="Arial" w:hAnsi="Arial" w:eastAsia="Arial" w:cs="Arial"/>
          <w:noProof/>
        </w:rPr>
        <w:drawing>
          <wp:inline distT="0" distB="0" distL="0" distR="0" wp14:anchorId="63E401D3" wp14:editId="3C5FDFC8">
            <wp:extent cx="2967235" cy="1940402"/>
            <wp:effectExtent l="0" t="0" r="508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8-31 a la(s) 12.16.06.png"/>
                    <pic:cNvPicPr/>
                  </pic:nvPicPr>
                  <pic:blipFill rotWithShape="1">
                    <a:blip r:embed="rId14" cstate="print">
                      <a:extLst>
                        <a:ext uri="{28A0092B-C50C-407E-A947-70E740481C1C}">
                          <a14:useLocalDpi xmlns:a14="http://schemas.microsoft.com/office/drawing/2010/main" val="0"/>
                        </a:ext>
                      </a:extLst>
                    </a:blip>
                    <a:srcRect l="3730" t="13039" r="4651" b="7664"/>
                    <a:stretch/>
                  </pic:blipFill>
                  <pic:spPr bwMode="auto">
                    <a:xfrm>
                      <a:off x="0" y="0"/>
                      <a:ext cx="2968452" cy="1941198"/>
                    </a:xfrm>
                    <a:prstGeom prst="rect">
                      <a:avLst/>
                    </a:prstGeom>
                    <a:ln>
                      <a:noFill/>
                    </a:ln>
                    <a:extLst>
                      <a:ext uri="{53640926-AAD7-44D8-BBD7-CCE9431645EC}">
                        <a14:shadowObscured xmlns:a14="http://schemas.microsoft.com/office/drawing/2010/main"/>
                      </a:ext>
                    </a:extLst>
                  </pic:spPr>
                </pic:pic>
              </a:graphicData>
            </a:graphic>
          </wp:inline>
        </w:drawing>
      </w:r>
    </w:p>
    <w:p w:rsidRPr="00D4511A" w:rsidR="00CE1C2F" w:rsidP="00D4511A" w:rsidRDefault="00CE1C2F" w14:paraId="0558AD4E" w14:textId="77777777">
      <w:pPr>
        <w:spacing w:after="0" w:line="240" w:lineRule="auto"/>
        <w:jc w:val="both"/>
        <w:rPr>
          <w:rStyle w:val="Hipervnculo"/>
          <w:rFonts w:ascii="Montserrat" w:hAnsi="Montserrat"/>
          <w:color w:val="000000" w:themeColor="text1"/>
          <w:lang w:val="es-MX"/>
        </w:rPr>
      </w:pPr>
    </w:p>
    <w:p w:rsidRPr="009D3D02" w:rsidR="00CE1C2F" w:rsidP="00D4511A" w:rsidRDefault="00CE1C2F" w14:paraId="610FD8B8" w14:textId="77777777">
      <w:pPr>
        <w:jc w:val="both"/>
        <w:rPr>
          <w:rFonts w:ascii="Montserrat" w:hAnsi="Montserrat" w:eastAsia="Arial" w:cs="Arial"/>
          <w:lang w:val="es-MX"/>
        </w:rPr>
      </w:pPr>
      <w:r w:rsidRPr="009D3D02">
        <w:rPr>
          <w:rFonts w:ascii="Montserrat" w:hAnsi="Montserrat" w:eastAsia="Arial" w:cs="Arial"/>
          <w:lang w:val="es-MX"/>
        </w:rPr>
        <w:t>En este caso, conviene pensar que no consumir sustancias es la mejor solución, pero para todos aquellos que las consumieron, existen opciones de atención para ayudarles a superar el problema.</w:t>
      </w:r>
    </w:p>
    <w:p w:rsidR="00CE1C2F" w:rsidP="00152D46" w:rsidRDefault="00CE1C2F" w14:paraId="35FD414F" w14:textId="77777777">
      <w:pPr>
        <w:spacing w:after="0" w:line="240" w:lineRule="auto"/>
        <w:jc w:val="center"/>
        <w:rPr>
          <w:rStyle w:val="Hipervnculo"/>
          <w:rFonts w:ascii="Montserrat" w:hAnsi="Montserrat"/>
          <w:color w:val="000000" w:themeColor="text1"/>
          <w:lang w:val="es-MX"/>
        </w:rPr>
      </w:pPr>
    </w:p>
    <w:p w:rsidR="00CE1C2F" w:rsidP="00152D46" w:rsidRDefault="00CE1C2F" w14:paraId="4FBF4179" w14:textId="732BB3F9">
      <w:pPr>
        <w:spacing w:after="0" w:line="240" w:lineRule="auto"/>
        <w:jc w:val="center"/>
        <w:rPr>
          <w:rStyle w:val="Hipervnculo"/>
          <w:rFonts w:ascii="Montserrat" w:hAnsi="Montserrat"/>
          <w:color w:val="000000" w:themeColor="text1"/>
          <w:lang w:val="es-MX"/>
        </w:rPr>
      </w:pPr>
      <w:r w:rsidRPr="004027CD">
        <w:rPr>
          <w:rFonts w:ascii="Arial" w:hAnsi="Arial" w:eastAsia="Arial" w:cs="Arial"/>
          <w:noProof/>
        </w:rPr>
        <w:drawing>
          <wp:inline distT="0" distB="0" distL="0" distR="0" wp14:anchorId="6EA45B1B" wp14:editId="3F4A988F">
            <wp:extent cx="2964672" cy="1784985"/>
            <wp:effectExtent l="0" t="0" r="762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8-31 a la(s) 12.16.16.png"/>
                    <pic:cNvPicPr/>
                  </pic:nvPicPr>
                  <pic:blipFill rotWithShape="1">
                    <a:blip r:embed="rId15" cstate="print">
                      <a:extLst>
                        <a:ext uri="{28A0092B-C50C-407E-A947-70E740481C1C}">
                          <a14:useLocalDpi xmlns:a14="http://schemas.microsoft.com/office/drawing/2010/main" val="0"/>
                        </a:ext>
                      </a:extLst>
                    </a:blip>
                    <a:srcRect l="4262" t="14512" r="4170" b="12196"/>
                    <a:stretch/>
                  </pic:blipFill>
                  <pic:spPr bwMode="auto">
                    <a:xfrm>
                      <a:off x="0" y="0"/>
                      <a:ext cx="2966791" cy="1786261"/>
                    </a:xfrm>
                    <a:prstGeom prst="rect">
                      <a:avLst/>
                    </a:prstGeom>
                    <a:ln>
                      <a:noFill/>
                    </a:ln>
                    <a:extLst>
                      <a:ext uri="{53640926-AAD7-44D8-BBD7-CCE9431645EC}">
                        <a14:shadowObscured xmlns:a14="http://schemas.microsoft.com/office/drawing/2010/main"/>
                      </a:ext>
                    </a:extLst>
                  </pic:spPr>
                </pic:pic>
              </a:graphicData>
            </a:graphic>
          </wp:inline>
        </w:drawing>
      </w:r>
    </w:p>
    <w:p w:rsidRPr="00D4511A" w:rsidR="00CE1C2F" w:rsidP="00D4511A" w:rsidRDefault="00CE1C2F" w14:paraId="060C65BC" w14:textId="77777777">
      <w:pPr>
        <w:spacing w:after="0" w:line="240" w:lineRule="auto"/>
        <w:jc w:val="center"/>
        <w:rPr>
          <w:rStyle w:val="Hipervnculo"/>
          <w:rFonts w:ascii="Montserrat" w:hAnsi="Montserrat"/>
          <w:color w:val="000000" w:themeColor="text1"/>
          <w:lang w:val="es-MX"/>
        </w:rPr>
      </w:pPr>
    </w:p>
    <w:p w:rsidR="00AB0C19" w:rsidP="00D4511A" w:rsidRDefault="00AB0C19" w14:paraId="668E0044" w14:textId="77777777">
      <w:pPr>
        <w:spacing w:after="0" w:line="240" w:lineRule="auto"/>
        <w:rPr>
          <w:rFonts w:ascii="Montserrat" w:hAnsi="Montserrat" w:eastAsia="Arial" w:cs="Arial"/>
          <w:lang w:val="es-MX"/>
        </w:rPr>
      </w:pPr>
    </w:p>
    <w:p w:rsidRPr="009D3D02" w:rsidR="00CE1C2F" w:rsidP="00D4511A" w:rsidRDefault="00CE1C2F" w14:paraId="2EA3BBDB" w14:textId="008E1A27">
      <w:pPr>
        <w:spacing w:after="0" w:line="240" w:lineRule="auto"/>
        <w:rPr>
          <w:rFonts w:ascii="Montserrat" w:hAnsi="Montserrat" w:eastAsia="Arial" w:cs="Arial"/>
          <w:lang w:val="es-MX"/>
        </w:rPr>
      </w:pPr>
      <w:r w:rsidRPr="009D3D02">
        <w:rPr>
          <w:rFonts w:ascii="Montserrat" w:hAnsi="Montserrat" w:eastAsia="Arial" w:cs="Arial"/>
          <w:lang w:val="es-MX"/>
        </w:rPr>
        <w:lastRenderedPageBreak/>
        <w:t>Este es el miedo que compartimos muchos, por eso es importante entender las desigualdades sociales para exigir y vigilar que todas y todos podamos ejercer nuestros derechos, como la educación.</w:t>
      </w:r>
    </w:p>
    <w:p w:rsidRPr="009D3D02" w:rsidR="00CE1C2F" w:rsidP="00CE1C2F" w:rsidRDefault="00CE1C2F" w14:paraId="5A6A7BD3" w14:textId="77777777">
      <w:pPr>
        <w:rPr>
          <w:rFonts w:ascii="Arial" w:hAnsi="Arial" w:eastAsia="Arial" w:cs="Arial"/>
          <w:lang w:val="es-MX"/>
        </w:rPr>
      </w:pPr>
    </w:p>
    <w:p w:rsidR="00CE1C2F" w:rsidP="00152D46" w:rsidRDefault="00CE1C2F" w14:paraId="4157CAC9" w14:textId="54E4276C">
      <w:pPr>
        <w:spacing w:after="0" w:line="240" w:lineRule="auto"/>
        <w:jc w:val="center"/>
        <w:rPr>
          <w:rStyle w:val="Hipervnculo"/>
          <w:rFonts w:ascii="Montserrat" w:hAnsi="Montserrat"/>
          <w:color w:val="000000" w:themeColor="text1"/>
          <w:lang w:val="es-MX"/>
        </w:rPr>
      </w:pPr>
      <w:r w:rsidRPr="004027CD">
        <w:rPr>
          <w:rFonts w:ascii="Arial" w:hAnsi="Arial" w:eastAsia="Arial" w:cs="Arial"/>
          <w:noProof/>
        </w:rPr>
        <w:drawing>
          <wp:inline distT="0" distB="0" distL="0" distR="0" wp14:anchorId="4FC92B9B" wp14:editId="734C2295">
            <wp:extent cx="2958813" cy="1845282"/>
            <wp:effectExtent l="0" t="0" r="0" b="3175"/>
            <wp:docPr id="1073741833" name="Imagen 107374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8-31 a la(s) 12.16.27.png"/>
                    <pic:cNvPicPr/>
                  </pic:nvPicPr>
                  <pic:blipFill rotWithShape="1">
                    <a:blip r:embed="rId16" cstate="print">
                      <a:extLst>
                        <a:ext uri="{28A0092B-C50C-407E-A947-70E740481C1C}">
                          <a14:useLocalDpi xmlns:a14="http://schemas.microsoft.com/office/drawing/2010/main" val="0"/>
                        </a:ext>
                      </a:extLst>
                    </a:blip>
                    <a:srcRect l="6127" t="12708" r="2505" b="11764"/>
                    <a:stretch/>
                  </pic:blipFill>
                  <pic:spPr bwMode="auto">
                    <a:xfrm>
                      <a:off x="0" y="0"/>
                      <a:ext cx="2960319" cy="1846221"/>
                    </a:xfrm>
                    <a:prstGeom prst="rect">
                      <a:avLst/>
                    </a:prstGeom>
                    <a:ln>
                      <a:noFill/>
                    </a:ln>
                    <a:extLst>
                      <a:ext uri="{53640926-AAD7-44D8-BBD7-CCE9431645EC}">
                        <a14:shadowObscured xmlns:a14="http://schemas.microsoft.com/office/drawing/2010/main"/>
                      </a:ext>
                    </a:extLst>
                  </pic:spPr>
                </pic:pic>
              </a:graphicData>
            </a:graphic>
          </wp:inline>
        </w:drawing>
      </w:r>
    </w:p>
    <w:p w:rsidR="00CE1C2F" w:rsidP="00152D46" w:rsidRDefault="00CE1C2F" w14:paraId="600B5AB5" w14:textId="77777777">
      <w:pPr>
        <w:spacing w:after="0" w:line="240" w:lineRule="auto"/>
        <w:jc w:val="center"/>
        <w:rPr>
          <w:rStyle w:val="Hipervnculo"/>
          <w:rFonts w:ascii="Montserrat" w:hAnsi="Montserrat"/>
          <w:color w:val="000000" w:themeColor="text1"/>
          <w:lang w:val="es-MX"/>
        </w:rPr>
      </w:pPr>
    </w:p>
    <w:p w:rsidRPr="009D3D02" w:rsidR="00CE1C2F" w:rsidP="00D4511A" w:rsidRDefault="00CE1C2F" w14:paraId="4BA4CF6F" w14:textId="400D017E">
      <w:pPr>
        <w:jc w:val="both"/>
        <w:rPr>
          <w:rFonts w:ascii="Montserrat" w:hAnsi="Montserrat" w:eastAsia="Arial" w:cs="Arial"/>
          <w:lang w:val="es-MX"/>
        </w:rPr>
      </w:pPr>
      <w:r w:rsidRPr="009D3D02">
        <w:rPr>
          <w:rFonts w:ascii="Montserrat" w:hAnsi="Montserrat" w:eastAsia="Arial" w:cs="Arial"/>
          <w:lang w:val="es-MX"/>
        </w:rPr>
        <w:t>Es</w:t>
      </w:r>
      <w:r w:rsidRPr="009D3D02" w:rsidR="00D4511A">
        <w:rPr>
          <w:rFonts w:ascii="Montserrat" w:hAnsi="Montserrat" w:eastAsia="Arial" w:cs="Arial"/>
          <w:lang w:val="es-MX"/>
        </w:rPr>
        <w:t xml:space="preserve">ta es una muy buena </w:t>
      </w:r>
      <w:r w:rsidR="00B77A05">
        <w:rPr>
          <w:rFonts w:ascii="Montserrat" w:hAnsi="Montserrat" w:eastAsia="Arial" w:cs="Arial"/>
          <w:lang w:val="es-MX"/>
        </w:rPr>
        <w:t>idea, ¿sabí</w:t>
      </w:r>
      <w:r w:rsidRPr="009D3D02" w:rsidR="00D4511A">
        <w:rPr>
          <w:rFonts w:ascii="Montserrat" w:hAnsi="Montserrat" w:eastAsia="Arial" w:cs="Arial"/>
          <w:lang w:val="es-MX"/>
        </w:rPr>
        <w:t>as</w:t>
      </w:r>
      <w:r w:rsidRPr="009D3D02">
        <w:rPr>
          <w:rFonts w:ascii="Montserrat" w:hAnsi="Montserrat" w:eastAsia="Arial" w:cs="Arial"/>
          <w:lang w:val="es-MX"/>
        </w:rPr>
        <w:t xml:space="preserve"> que el náhuatl es un idioma estudiado en otras partes del mundo, además de México?</w:t>
      </w:r>
    </w:p>
    <w:p w:rsidRPr="009D3D02" w:rsidR="00CE1C2F" w:rsidP="00CE1C2F" w:rsidRDefault="00CE1C2F" w14:paraId="0CB6BDA1" w14:textId="77777777">
      <w:pPr>
        <w:rPr>
          <w:rFonts w:ascii="Arial" w:hAnsi="Arial" w:eastAsia="Arial" w:cs="Arial"/>
          <w:lang w:val="es-MX"/>
        </w:rPr>
      </w:pPr>
    </w:p>
    <w:p w:rsidR="00CE1C2F" w:rsidP="00152D46" w:rsidRDefault="00CE1C2F" w14:paraId="3FA59651" w14:textId="6B759433">
      <w:pPr>
        <w:spacing w:after="0" w:line="240" w:lineRule="auto"/>
        <w:jc w:val="center"/>
        <w:rPr>
          <w:rStyle w:val="Hipervnculo"/>
          <w:rFonts w:ascii="Montserrat" w:hAnsi="Montserrat"/>
          <w:color w:val="000000" w:themeColor="text1"/>
          <w:lang w:val="es-MX"/>
        </w:rPr>
      </w:pPr>
      <w:r w:rsidRPr="004027CD">
        <w:rPr>
          <w:rFonts w:ascii="Arial" w:hAnsi="Arial" w:eastAsia="Arial" w:cs="Arial"/>
          <w:noProof/>
        </w:rPr>
        <w:drawing>
          <wp:inline distT="0" distB="0" distL="0" distR="0" wp14:anchorId="18C367D5" wp14:editId="186B462B">
            <wp:extent cx="2835865" cy="1828165"/>
            <wp:effectExtent l="0" t="0" r="3175" b="635"/>
            <wp:docPr id="1073741834" name="Imagen 107374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8-31 a la(s) 12.16.36.png"/>
                    <pic:cNvPicPr/>
                  </pic:nvPicPr>
                  <pic:blipFill rotWithShape="1">
                    <a:blip r:embed="rId17" cstate="print">
                      <a:extLst>
                        <a:ext uri="{28A0092B-C50C-407E-A947-70E740481C1C}">
                          <a14:useLocalDpi xmlns:a14="http://schemas.microsoft.com/office/drawing/2010/main" val="0"/>
                        </a:ext>
                      </a:extLst>
                    </a:blip>
                    <a:srcRect l="7459" t="15221" r="4960" b="9721"/>
                    <a:stretch/>
                  </pic:blipFill>
                  <pic:spPr bwMode="auto">
                    <a:xfrm>
                      <a:off x="0" y="0"/>
                      <a:ext cx="2837650" cy="1829316"/>
                    </a:xfrm>
                    <a:prstGeom prst="rect">
                      <a:avLst/>
                    </a:prstGeom>
                    <a:ln>
                      <a:noFill/>
                    </a:ln>
                    <a:extLst>
                      <a:ext uri="{53640926-AAD7-44D8-BBD7-CCE9431645EC}">
                        <a14:shadowObscured xmlns:a14="http://schemas.microsoft.com/office/drawing/2010/main"/>
                      </a:ext>
                    </a:extLst>
                  </pic:spPr>
                </pic:pic>
              </a:graphicData>
            </a:graphic>
          </wp:inline>
        </w:drawing>
      </w:r>
    </w:p>
    <w:p w:rsidRPr="009D3D02" w:rsidR="00CE1C2F" w:rsidP="00D4511A" w:rsidRDefault="00CE1C2F" w14:paraId="650FD013" w14:textId="77777777">
      <w:pPr>
        <w:jc w:val="both"/>
        <w:rPr>
          <w:rFonts w:ascii="Montserrat" w:hAnsi="Montserrat" w:eastAsia="Arial" w:cs="Arial"/>
          <w:lang w:val="es-MX"/>
        </w:rPr>
      </w:pPr>
      <w:r w:rsidRPr="009D3D02">
        <w:rPr>
          <w:rFonts w:ascii="Montserrat" w:hAnsi="Montserrat" w:eastAsia="Arial" w:cs="Arial"/>
          <w:lang w:val="es-MX"/>
        </w:rPr>
        <w:t>Nadie puede ponernos límites, es posible lograr objetivos aparentemente incompatibles.</w:t>
      </w:r>
    </w:p>
    <w:p w:rsidR="00CE1C2F" w:rsidP="00152D46" w:rsidRDefault="00CE1C2F" w14:paraId="2ACEBFE2" w14:textId="77777777">
      <w:pPr>
        <w:spacing w:after="0" w:line="240" w:lineRule="auto"/>
        <w:jc w:val="center"/>
        <w:rPr>
          <w:rStyle w:val="Hipervnculo"/>
          <w:rFonts w:ascii="Montserrat" w:hAnsi="Montserrat"/>
          <w:color w:val="000000" w:themeColor="text1"/>
          <w:lang w:val="es-MX"/>
        </w:rPr>
      </w:pPr>
    </w:p>
    <w:p w:rsidR="00CE1C2F" w:rsidP="00152D46" w:rsidRDefault="00CE1C2F" w14:paraId="2AAE60F0" w14:textId="6DD29A59">
      <w:pPr>
        <w:spacing w:after="0" w:line="240" w:lineRule="auto"/>
        <w:jc w:val="center"/>
        <w:rPr>
          <w:rStyle w:val="Hipervnculo"/>
          <w:rFonts w:ascii="Montserrat" w:hAnsi="Montserrat"/>
          <w:color w:val="000000" w:themeColor="text1"/>
          <w:lang w:val="es-MX"/>
        </w:rPr>
      </w:pPr>
      <w:r w:rsidRPr="004027CD">
        <w:rPr>
          <w:rFonts w:ascii="Arial" w:hAnsi="Arial" w:eastAsia="Arial" w:cs="Arial"/>
          <w:noProof/>
        </w:rPr>
        <w:lastRenderedPageBreak/>
        <w:drawing>
          <wp:inline distT="0" distB="0" distL="0" distR="0" wp14:anchorId="43782ACA" wp14:editId="159B5482">
            <wp:extent cx="2862185" cy="1940514"/>
            <wp:effectExtent l="0" t="0" r="0" b="3175"/>
            <wp:docPr id="1073741835" name="Imagen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8-31 a la(s) 12.16.49.png"/>
                    <pic:cNvPicPr/>
                  </pic:nvPicPr>
                  <pic:blipFill rotWithShape="1">
                    <a:blip r:embed="rId18" cstate="print">
                      <a:extLst>
                        <a:ext uri="{28A0092B-C50C-407E-A947-70E740481C1C}">
                          <a14:useLocalDpi xmlns:a14="http://schemas.microsoft.com/office/drawing/2010/main" val="0"/>
                        </a:ext>
                      </a:extLst>
                    </a:blip>
                    <a:srcRect l="6660" t="14055" r="4956" b="6866"/>
                    <a:stretch/>
                  </pic:blipFill>
                  <pic:spPr bwMode="auto">
                    <a:xfrm>
                      <a:off x="0" y="0"/>
                      <a:ext cx="2863676" cy="1941525"/>
                    </a:xfrm>
                    <a:prstGeom prst="rect">
                      <a:avLst/>
                    </a:prstGeom>
                    <a:ln>
                      <a:noFill/>
                    </a:ln>
                    <a:extLst>
                      <a:ext uri="{53640926-AAD7-44D8-BBD7-CCE9431645EC}">
                        <a14:shadowObscured xmlns:a14="http://schemas.microsoft.com/office/drawing/2010/main"/>
                      </a:ext>
                    </a:extLst>
                  </pic:spPr>
                </pic:pic>
              </a:graphicData>
            </a:graphic>
          </wp:inline>
        </w:drawing>
      </w:r>
    </w:p>
    <w:p w:rsidR="00CE1C2F" w:rsidP="00152D46" w:rsidRDefault="00CE1C2F" w14:paraId="7EC9B093" w14:textId="77777777">
      <w:pPr>
        <w:spacing w:after="0" w:line="240" w:lineRule="auto"/>
        <w:jc w:val="center"/>
        <w:rPr>
          <w:rStyle w:val="Hipervnculo"/>
          <w:rFonts w:ascii="Montserrat" w:hAnsi="Montserrat"/>
          <w:color w:val="000000" w:themeColor="text1"/>
          <w:lang w:val="es-MX"/>
        </w:rPr>
      </w:pPr>
    </w:p>
    <w:p w:rsidRPr="009D3D02" w:rsidR="00CE1C2F" w:rsidP="00D4511A" w:rsidRDefault="00CE1C2F" w14:paraId="6252787F" w14:textId="77777777">
      <w:pPr>
        <w:jc w:val="both"/>
        <w:rPr>
          <w:rFonts w:ascii="Montserrat" w:hAnsi="Montserrat" w:eastAsia="Arial" w:cs="Arial"/>
          <w:color w:val="000000" w:themeColor="text1"/>
          <w:lang w:val="es-MX"/>
        </w:rPr>
      </w:pPr>
      <w:r w:rsidRPr="009D3D02">
        <w:rPr>
          <w:rFonts w:ascii="Montserrat" w:hAnsi="Montserrat" w:eastAsia="Arial" w:cs="Arial"/>
          <w:color w:val="000000" w:themeColor="text1"/>
          <w:lang w:val="es-MX"/>
        </w:rPr>
        <w:t xml:space="preserve">Valorar a las personas y expresar nuestros sentimientos es reflejo de nuestro autoconocimiento y valor propio. </w:t>
      </w:r>
    </w:p>
    <w:p w:rsidRPr="009D3D02" w:rsidR="00CE1C2F" w:rsidP="00CE1C2F" w:rsidRDefault="00CE1C2F" w14:paraId="1B954ABD" w14:textId="77777777">
      <w:pPr>
        <w:rPr>
          <w:rFonts w:ascii="Arial" w:hAnsi="Arial" w:eastAsia="Arial" w:cs="Arial"/>
          <w:lang w:val="es-MX"/>
        </w:rPr>
      </w:pPr>
    </w:p>
    <w:p w:rsidR="00CE1C2F" w:rsidP="00152D46" w:rsidRDefault="00CE1C2F" w14:paraId="4C94738F" w14:textId="4ABBB09E">
      <w:pPr>
        <w:spacing w:after="0" w:line="240" w:lineRule="auto"/>
        <w:jc w:val="center"/>
        <w:rPr>
          <w:rStyle w:val="Hipervnculo"/>
          <w:rFonts w:ascii="Montserrat" w:hAnsi="Montserrat"/>
          <w:color w:val="000000" w:themeColor="text1"/>
          <w:lang w:val="es-MX"/>
        </w:rPr>
      </w:pPr>
      <w:r w:rsidRPr="004027CD">
        <w:rPr>
          <w:rFonts w:ascii="Arial" w:hAnsi="Arial" w:eastAsia="Arial" w:cs="Arial"/>
          <w:noProof/>
        </w:rPr>
        <w:drawing>
          <wp:inline distT="0" distB="0" distL="0" distR="0" wp14:anchorId="1D736BA0" wp14:editId="4A2714CB">
            <wp:extent cx="2914255" cy="1871115"/>
            <wp:effectExtent l="0" t="0" r="635" b="0"/>
            <wp:docPr id="1073741837" name="Imagen 107374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8-31 a la(s) 12.16.57.png"/>
                    <pic:cNvPicPr/>
                  </pic:nvPicPr>
                  <pic:blipFill rotWithShape="1">
                    <a:blip r:embed="rId19" cstate="print">
                      <a:extLst>
                        <a:ext uri="{28A0092B-C50C-407E-A947-70E740481C1C}">
                          <a14:useLocalDpi xmlns:a14="http://schemas.microsoft.com/office/drawing/2010/main" val="0"/>
                        </a:ext>
                      </a:extLst>
                    </a:blip>
                    <a:srcRect l="6661" t="14181" r="3327" b="8876"/>
                    <a:stretch/>
                  </pic:blipFill>
                  <pic:spPr bwMode="auto">
                    <a:xfrm>
                      <a:off x="0" y="0"/>
                      <a:ext cx="2916397" cy="1872491"/>
                    </a:xfrm>
                    <a:prstGeom prst="rect">
                      <a:avLst/>
                    </a:prstGeom>
                    <a:ln>
                      <a:noFill/>
                    </a:ln>
                    <a:extLst>
                      <a:ext uri="{53640926-AAD7-44D8-BBD7-CCE9431645EC}">
                        <a14:shadowObscured xmlns:a14="http://schemas.microsoft.com/office/drawing/2010/main"/>
                      </a:ext>
                    </a:extLst>
                  </pic:spPr>
                </pic:pic>
              </a:graphicData>
            </a:graphic>
          </wp:inline>
        </w:drawing>
      </w:r>
    </w:p>
    <w:p w:rsidRPr="004176E0" w:rsidR="00CE1C2F" w:rsidP="00152D46" w:rsidRDefault="00CE1C2F" w14:paraId="4E847C63" w14:textId="77777777">
      <w:pPr>
        <w:spacing w:after="0" w:line="240" w:lineRule="auto"/>
        <w:jc w:val="center"/>
        <w:rPr>
          <w:rStyle w:val="Hipervnculo"/>
          <w:rFonts w:ascii="Montserrat" w:hAnsi="Montserrat"/>
          <w:color w:val="000000" w:themeColor="text1"/>
          <w:lang w:val="es-MX"/>
        </w:rPr>
      </w:pPr>
    </w:p>
    <w:p w:rsidRPr="004176E0" w:rsidR="00152D46" w:rsidP="00152D46" w:rsidRDefault="00152D46" w14:paraId="3E196A63" w14:textId="77777777">
      <w:pPr>
        <w:spacing w:after="0" w:line="240" w:lineRule="auto"/>
        <w:jc w:val="both"/>
        <w:rPr>
          <w:rStyle w:val="Hipervnculo"/>
          <w:rFonts w:ascii="Montserrat" w:hAnsi="Montserrat"/>
          <w:color w:val="000000" w:themeColor="text1"/>
          <w:lang w:val="es-MX"/>
        </w:rPr>
      </w:pPr>
    </w:p>
    <w:p w:rsidRPr="004176E0" w:rsidR="00152D46" w:rsidP="00152D46" w:rsidRDefault="00152D46" w14:paraId="70131B9F" w14:textId="77777777">
      <w:pPr>
        <w:spacing w:after="0" w:line="240" w:lineRule="auto"/>
        <w:jc w:val="both"/>
        <w:rPr>
          <w:rFonts w:ascii="Montserrat" w:hAnsi="Montserrat" w:eastAsia="Arial" w:cs="Arial"/>
          <w:color w:val="404040" w:themeColor="text1" w:themeTint="BF"/>
          <w:lang w:val="es-MX"/>
        </w:rPr>
      </w:pPr>
      <w:r w:rsidRPr="004176E0">
        <w:rPr>
          <w:rFonts w:ascii="Montserrat" w:hAnsi="Montserrat" w:eastAsia="Arial" w:cs="Arial"/>
          <w:color w:val="404040" w:themeColor="text1" w:themeTint="BF"/>
          <w:lang w:val="es-MX"/>
        </w:rPr>
        <w:t>La familia y la profesión son importantes proyectos de vida que a todos nos interesan.</w:t>
      </w:r>
    </w:p>
    <w:p w:rsidRPr="004176E0" w:rsidR="00152D46" w:rsidP="00152D46" w:rsidRDefault="00152D46" w14:paraId="2817A3CA" w14:textId="77777777">
      <w:pPr>
        <w:spacing w:after="0" w:line="240" w:lineRule="auto"/>
        <w:jc w:val="both"/>
        <w:rPr>
          <w:rStyle w:val="Hipervnculo"/>
          <w:rFonts w:ascii="Montserrat" w:hAnsi="Montserrat" w:eastAsia="Arial" w:cs="Arial"/>
          <w:color w:val="404040" w:themeColor="text1" w:themeTint="BF"/>
          <w:lang w:val="es-MX"/>
        </w:rPr>
      </w:pPr>
    </w:p>
    <w:p w:rsidRPr="004176E0" w:rsidR="00152D46" w:rsidP="00152D46" w:rsidRDefault="00CE1C2F" w14:paraId="2DF34E22" w14:textId="6478C411">
      <w:pPr>
        <w:spacing w:after="0" w:line="240" w:lineRule="auto"/>
        <w:jc w:val="center"/>
        <w:rPr>
          <w:rStyle w:val="Hipervnculo"/>
          <w:rFonts w:ascii="Montserrat" w:hAnsi="Montserrat"/>
          <w:color w:val="000000" w:themeColor="text1"/>
          <w:lang w:val="es-MX"/>
        </w:rPr>
      </w:pPr>
      <w:r w:rsidRPr="004027CD">
        <w:rPr>
          <w:rFonts w:ascii="Arial" w:hAnsi="Arial" w:eastAsia="Arial" w:cs="Arial"/>
          <w:noProof/>
        </w:rPr>
        <w:drawing>
          <wp:inline distT="0" distB="0" distL="0" distR="0" wp14:anchorId="08069D04" wp14:editId="3A82F93E">
            <wp:extent cx="2931508" cy="1897147"/>
            <wp:effectExtent l="0" t="0" r="254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8-31 a la(s) 12.17.04.png"/>
                    <pic:cNvPicPr/>
                  </pic:nvPicPr>
                  <pic:blipFill rotWithShape="1">
                    <a:blip r:embed="rId20" cstate="print">
                      <a:extLst>
                        <a:ext uri="{28A0092B-C50C-407E-A947-70E740481C1C}">
                          <a14:useLocalDpi xmlns:a14="http://schemas.microsoft.com/office/drawing/2010/main" val="0"/>
                        </a:ext>
                      </a:extLst>
                    </a:blip>
                    <a:srcRect l="6128" t="12965" r="3334" b="9940"/>
                    <a:stretch/>
                  </pic:blipFill>
                  <pic:spPr bwMode="auto">
                    <a:xfrm>
                      <a:off x="0" y="0"/>
                      <a:ext cx="2933447" cy="1898402"/>
                    </a:xfrm>
                    <a:prstGeom prst="rect">
                      <a:avLst/>
                    </a:prstGeom>
                    <a:ln>
                      <a:noFill/>
                    </a:ln>
                    <a:extLst>
                      <a:ext uri="{53640926-AAD7-44D8-BBD7-CCE9431645EC}">
                        <a14:shadowObscured xmlns:a14="http://schemas.microsoft.com/office/drawing/2010/main"/>
                      </a:ext>
                    </a:extLst>
                  </pic:spPr>
                </pic:pic>
              </a:graphicData>
            </a:graphic>
          </wp:inline>
        </w:drawing>
      </w:r>
    </w:p>
    <w:p w:rsidRPr="004176E0" w:rsidR="00152D46" w:rsidP="00152D46" w:rsidRDefault="00152D46" w14:paraId="6A092858" w14:textId="77777777">
      <w:pPr>
        <w:spacing w:after="0" w:line="240" w:lineRule="auto"/>
        <w:jc w:val="both"/>
        <w:rPr>
          <w:rStyle w:val="Hipervnculo"/>
          <w:rFonts w:ascii="Montserrat" w:hAnsi="Montserrat"/>
          <w:color w:val="000000" w:themeColor="text1"/>
          <w:lang w:val="es-MX"/>
        </w:rPr>
      </w:pPr>
    </w:p>
    <w:p w:rsidR="00AB0C19" w:rsidP="00152D46" w:rsidRDefault="00AB0C19" w14:paraId="3A4F0A10" w14:textId="77777777">
      <w:pPr>
        <w:spacing w:after="0" w:line="240" w:lineRule="auto"/>
        <w:jc w:val="both"/>
        <w:rPr>
          <w:rFonts w:ascii="Montserrat" w:hAnsi="Montserrat" w:eastAsia="Arial" w:cs="Arial"/>
          <w:color w:val="404040" w:themeColor="text1" w:themeTint="BF"/>
          <w:lang w:val="es-MX"/>
        </w:rPr>
      </w:pPr>
    </w:p>
    <w:p w:rsidRPr="004176E0" w:rsidR="00152D46" w:rsidP="00152D46" w:rsidRDefault="00152D46" w14:paraId="7C5DA86F" w14:textId="70AD1016">
      <w:pPr>
        <w:spacing w:after="0" w:line="240" w:lineRule="auto"/>
        <w:jc w:val="both"/>
        <w:rPr>
          <w:rFonts w:ascii="Montserrat" w:hAnsi="Montserrat" w:eastAsia="Arial" w:cs="Arial"/>
          <w:color w:val="404040" w:themeColor="text1" w:themeTint="BF"/>
          <w:lang w:val="es-MX"/>
        </w:rPr>
      </w:pPr>
      <w:r w:rsidRPr="004176E0">
        <w:rPr>
          <w:rFonts w:ascii="Montserrat" w:hAnsi="Montserrat" w:eastAsia="Arial" w:cs="Arial"/>
          <w:color w:val="404040" w:themeColor="text1" w:themeTint="BF"/>
          <w:lang w:val="es-MX"/>
        </w:rPr>
        <w:lastRenderedPageBreak/>
        <w:t>A muchas personas les interesa el bien colectivo, que contempla, desde luego, el bien individual.</w:t>
      </w:r>
    </w:p>
    <w:p w:rsidRPr="004176E0" w:rsidR="00152D46" w:rsidP="00152D46" w:rsidRDefault="00152D46" w14:paraId="30139CD1" w14:textId="77777777">
      <w:pPr>
        <w:spacing w:after="0" w:line="240" w:lineRule="auto"/>
        <w:jc w:val="both"/>
        <w:rPr>
          <w:rStyle w:val="Hipervnculo"/>
          <w:rFonts w:ascii="Montserrat" w:hAnsi="Montserrat"/>
          <w:color w:val="000000" w:themeColor="text1"/>
          <w:lang w:val="es-MX"/>
        </w:rPr>
      </w:pPr>
    </w:p>
    <w:p w:rsidRPr="004176E0" w:rsidR="00152D46" w:rsidP="00152D46" w:rsidRDefault="00CE1C2F" w14:paraId="7B73C661" w14:textId="65110B2E">
      <w:pPr>
        <w:spacing w:after="0" w:line="240" w:lineRule="auto"/>
        <w:jc w:val="center"/>
        <w:rPr>
          <w:rStyle w:val="Hipervnculo"/>
          <w:rFonts w:ascii="Montserrat" w:hAnsi="Montserrat"/>
          <w:color w:val="000000" w:themeColor="text1"/>
          <w:lang w:val="es-MX"/>
        </w:rPr>
      </w:pPr>
      <w:r w:rsidRPr="004027CD">
        <w:rPr>
          <w:rFonts w:ascii="Arial" w:hAnsi="Arial" w:eastAsia="Arial" w:cs="Arial"/>
          <w:noProof/>
        </w:rPr>
        <w:drawing>
          <wp:inline distT="0" distB="0" distL="0" distR="0" wp14:anchorId="59E6DC75" wp14:editId="0300B831">
            <wp:extent cx="3018670" cy="1932135"/>
            <wp:effectExtent l="0" t="0" r="0" b="0"/>
            <wp:docPr id="1073741871" name="Imagen 107374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8-31 a la(s) 12.17.13.png"/>
                    <pic:cNvPicPr/>
                  </pic:nvPicPr>
                  <pic:blipFill rotWithShape="1">
                    <a:blip r:embed="rId21" cstate="print">
                      <a:extLst>
                        <a:ext uri="{28A0092B-C50C-407E-A947-70E740481C1C}">
                          <a14:useLocalDpi xmlns:a14="http://schemas.microsoft.com/office/drawing/2010/main" val="0"/>
                        </a:ext>
                      </a:extLst>
                    </a:blip>
                    <a:srcRect l="3729" t="11344" r="3069" b="9233"/>
                    <a:stretch/>
                  </pic:blipFill>
                  <pic:spPr bwMode="auto">
                    <a:xfrm>
                      <a:off x="0" y="0"/>
                      <a:ext cx="3019760" cy="1932833"/>
                    </a:xfrm>
                    <a:prstGeom prst="rect">
                      <a:avLst/>
                    </a:prstGeom>
                    <a:ln>
                      <a:noFill/>
                    </a:ln>
                    <a:extLst>
                      <a:ext uri="{53640926-AAD7-44D8-BBD7-CCE9431645EC}">
                        <a14:shadowObscured xmlns:a14="http://schemas.microsoft.com/office/drawing/2010/main"/>
                      </a:ext>
                    </a:extLst>
                  </pic:spPr>
                </pic:pic>
              </a:graphicData>
            </a:graphic>
          </wp:inline>
        </w:drawing>
      </w:r>
    </w:p>
    <w:p w:rsidRPr="004176E0" w:rsidR="00152D46" w:rsidP="00152D46" w:rsidRDefault="00152D46" w14:paraId="238E69E1" w14:textId="77777777">
      <w:pPr>
        <w:spacing w:after="0" w:line="240" w:lineRule="auto"/>
        <w:jc w:val="both"/>
        <w:rPr>
          <w:rStyle w:val="Hipervnculo"/>
          <w:rFonts w:ascii="Montserrat" w:hAnsi="Montserrat"/>
          <w:color w:val="000000" w:themeColor="text1"/>
          <w:lang w:val="es-MX"/>
        </w:rPr>
      </w:pPr>
    </w:p>
    <w:p w:rsidRPr="004176E0" w:rsidR="00152D46" w:rsidP="00152D46" w:rsidRDefault="00152D46" w14:paraId="2980B348" w14:textId="77777777">
      <w:pPr>
        <w:spacing w:after="0" w:line="240" w:lineRule="auto"/>
        <w:jc w:val="both"/>
        <w:rPr>
          <w:rFonts w:ascii="Montserrat" w:hAnsi="Montserrat" w:eastAsia="Arial" w:cs="Arial"/>
          <w:color w:val="404040" w:themeColor="text1" w:themeTint="BF"/>
          <w:lang w:val="es-MX"/>
        </w:rPr>
      </w:pPr>
      <w:r w:rsidRPr="004176E0">
        <w:rPr>
          <w:rFonts w:ascii="Montserrat" w:hAnsi="Montserrat" w:eastAsia="Arial" w:cs="Arial"/>
          <w:color w:val="404040" w:themeColor="text1" w:themeTint="BF"/>
          <w:lang w:val="es-MX"/>
        </w:rPr>
        <w:t>Los sueños personales se vinculan siempre con nuestro estar en el mundo y las personas que nos rodean.</w:t>
      </w:r>
    </w:p>
    <w:p w:rsidRPr="004176E0" w:rsidR="00152D46" w:rsidP="00152D46" w:rsidRDefault="00152D46" w14:paraId="496AA321" w14:textId="77777777">
      <w:pPr>
        <w:spacing w:after="0" w:line="240" w:lineRule="auto"/>
        <w:jc w:val="both"/>
        <w:rPr>
          <w:rFonts w:ascii="Montserrat" w:hAnsi="Montserrat" w:eastAsia="Arial" w:cs="Arial"/>
          <w:color w:val="404040" w:themeColor="text1" w:themeTint="BF"/>
          <w:lang w:val="es-MX"/>
        </w:rPr>
      </w:pPr>
    </w:p>
    <w:p w:rsidRPr="004176E0" w:rsidR="00152D46" w:rsidP="00152D46" w:rsidRDefault="00152D46" w14:paraId="1B00F7E4" w14:textId="77777777">
      <w:pPr>
        <w:spacing w:after="0" w:line="240" w:lineRule="auto"/>
        <w:jc w:val="both"/>
        <w:rPr>
          <w:rStyle w:val="Hipervnculo"/>
          <w:rFonts w:ascii="Montserrat" w:hAnsi="Montserrat"/>
          <w:color w:val="000000" w:themeColor="text1"/>
          <w:lang w:val="es-MX"/>
        </w:rPr>
      </w:pPr>
    </w:p>
    <w:p w:rsidRPr="004176E0" w:rsidR="00152D46" w:rsidP="00152D46" w:rsidRDefault="00CE1C2F" w14:paraId="0F32A393" w14:textId="3F13FFAD">
      <w:pPr>
        <w:spacing w:after="0" w:line="240" w:lineRule="auto"/>
        <w:jc w:val="center"/>
        <w:rPr>
          <w:rStyle w:val="Hipervnculo"/>
          <w:rFonts w:ascii="Montserrat" w:hAnsi="Montserrat"/>
          <w:color w:val="000000" w:themeColor="text1"/>
          <w:lang w:val="es-MX"/>
        </w:rPr>
      </w:pPr>
      <w:r w:rsidRPr="004027CD">
        <w:rPr>
          <w:rFonts w:ascii="Arial" w:hAnsi="Arial" w:eastAsia="Arial" w:cs="Arial"/>
          <w:noProof/>
        </w:rPr>
        <w:drawing>
          <wp:inline distT="0" distB="0" distL="0" distR="0" wp14:anchorId="7D446364" wp14:editId="03FC6778">
            <wp:extent cx="3045125" cy="1638172"/>
            <wp:effectExtent l="0" t="0" r="3175" b="635"/>
            <wp:docPr id="1073741872" name="Imagen 107374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8-31 a la(s) 12.17.21.png"/>
                    <pic:cNvPicPr/>
                  </pic:nvPicPr>
                  <pic:blipFill rotWithShape="1">
                    <a:blip r:embed="rId22" cstate="print">
                      <a:extLst>
                        <a:ext uri="{28A0092B-C50C-407E-A947-70E740481C1C}">
                          <a14:useLocalDpi xmlns:a14="http://schemas.microsoft.com/office/drawing/2010/main" val="0"/>
                        </a:ext>
                      </a:extLst>
                    </a:blip>
                    <a:srcRect l="2929" t="12743" r="3031" b="20003"/>
                    <a:stretch/>
                  </pic:blipFill>
                  <pic:spPr bwMode="auto">
                    <a:xfrm>
                      <a:off x="0" y="0"/>
                      <a:ext cx="3046880" cy="1639116"/>
                    </a:xfrm>
                    <a:prstGeom prst="rect">
                      <a:avLst/>
                    </a:prstGeom>
                    <a:ln>
                      <a:noFill/>
                    </a:ln>
                    <a:extLst>
                      <a:ext uri="{53640926-AAD7-44D8-BBD7-CCE9431645EC}">
                        <a14:shadowObscured xmlns:a14="http://schemas.microsoft.com/office/drawing/2010/main"/>
                      </a:ext>
                    </a:extLst>
                  </pic:spPr>
                </pic:pic>
              </a:graphicData>
            </a:graphic>
          </wp:inline>
        </w:drawing>
      </w:r>
    </w:p>
    <w:p w:rsidRPr="004176E0" w:rsidR="00152D46" w:rsidP="00152D46" w:rsidRDefault="00152D46" w14:paraId="24B9E54B" w14:textId="77777777">
      <w:pPr>
        <w:spacing w:after="0" w:line="240" w:lineRule="auto"/>
        <w:jc w:val="both"/>
        <w:rPr>
          <w:rStyle w:val="Hipervnculo"/>
          <w:rFonts w:ascii="Montserrat" w:hAnsi="Montserrat"/>
          <w:color w:val="000000" w:themeColor="text1"/>
          <w:lang w:val="es-MX"/>
        </w:rPr>
      </w:pPr>
    </w:p>
    <w:p w:rsidRPr="00D4511A" w:rsidR="00152D46" w:rsidP="00152D46" w:rsidRDefault="00152D46" w14:paraId="0A9E2C24" w14:textId="77777777">
      <w:pPr>
        <w:spacing w:after="0" w:line="240" w:lineRule="auto"/>
        <w:jc w:val="both"/>
        <w:rPr>
          <w:rFonts w:ascii="Montserrat" w:hAnsi="Montserrat" w:eastAsia="Arial" w:cs="Arial"/>
          <w:color w:val="000000" w:themeColor="text1"/>
          <w:lang w:val="es-MX"/>
        </w:rPr>
      </w:pPr>
      <w:r w:rsidRPr="00D4511A">
        <w:rPr>
          <w:rFonts w:ascii="Montserrat" w:hAnsi="Montserrat" w:eastAsia="Arial" w:cs="Arial"/>
          <w:color w:val="000000" w:themeColor="text1"/>
          <w:lang w:val="es-MX"/>
        </w:rPr>
        <w:t>A todas y a todos nos interesa que México sea un mejor país, justo y abierto al desarrollo integral de todas las personas.</w:t>
      </w:r>
    </w:p>
    <w:p w:rsidRPr="004176E0" w:rsidR="00152D46" w:rsidP="00152D46" w:rsidRDefault="00152D46" w14:paraId="711015E6" w14:textId="77777777">
      <w:pPr>
        <w:spacing w:after="0" w:line="240" w:lineRule="auto"/>
        <w:jc w:val="both"/>
        <w:rPr>
          <w:rStyle w:val="Hipervnculo"/>
          <w:rFonts w:ascii="Montserrat" w:hAnsi="Montserrat"/>
          <w:color w:val="000000" w:themeColor="text1"/>
          <w:lang w:val="es-MX"/>
        </w:rPr>
      </w:pPr>
    </w:p>
    <w:p w:rsidRPr="00AF6CAA" w:rsidR="00152D46" w:rsidP="00152D46" w:rsidRDefault="00B77A05" w14:paraId="11251AEF" w14:textId="4FBADFEF">
      <w:pPr>
        <w:spacing w:after="0" w:line="240" w:lineRule="auto"/>
        <w:jc w:val="both"/>
        <w:rPr>
          <w:rFonts w:ascii="Montserrat" w:hAnsi="Montserrat" w:eastAsia="Arial" w:cs="Arial"/>
          <w:color w:val="000000" w:themeColor="text1"/>
          <w:lang w:val="es-MX"/>
        </w:rPr>
      </w:pPr>
      <w:r>
        <w:rPr>
          <w:rFonts w:ascii="Montserrat" w:hAnsi="Montserrat" w:eastAsia="Arial" w:cs="Arial"/>
          <w:color w:val="000000" w:themeColor="text1"/>
          <w:lang w:val="es-MX"/>
        </w:rPr>
        <w:t>E</w:t>
      </w:r>
      <w:r w:rsidRPr="00AF6CAA" w:rsidR="00152D46">
        <w:rPr>
          <w:rFonts w:ascii="Montserrat" w:hAnsi="Montserrat" w:eastAsia="Arial" w:cs="Arial"/>
          <w:color w:val="000000" w:themeColor="text1"/>
          <w:lang w:val="es-MX"/>
        </w:rPr>
        <w:t>n los comentarios anteriores, las y los adolescentes hablaron acerca de sus sueños. Algunos comentaron que sueñan con tener una profesión, formar una familia, ayudar a sus padres o aprovechar la vida. ¿Compartes los sueños de estos jóvenes o tienes otros?, ¿te fijaste que otros jóvenes comentaron sus miedos?</w:t>
      </w:r>
    </w:p>
    <w:p w:rsidRPr="00AF6CAA" w:rsidR="00152D46" w:rsidP="00152D46" w:rsidRDefault="00152D46" w14:paraId="5786F866" w14:textId="77777777">
      <w:pPr>
        <w:spacing w:after="0" w:line="240" w:lineRule="auto"/>
        <w:jc w:val="both"/>
        <w:rPr>
          <w:rFonts w:ascii="Montserrat" w:hAnsi="Montserrat" w:eastAsia="Arial" w:cs="Arial"/>
          <w:color w:val="000000" w:themeColor="text1"/>
          <w:lang w:val="es-MX"/>
        </w:rPr>
      </w:pPr>
    </w:p>
    <w:p w:rsidRPr="00AF6CAA" w:rsidR="00152D46" w:rsidP="00152D46" w:rsidRDefault="00152D46" w14:paraId="6FF43605" w14:textId="77777777">
      <w:pPr>
        <w:spacing w:after="0" w:line="240" w:lineRule="auto"/>
        <w:jc w:val="both"/>
        <w:rPr>
          <w:rFonts w:ascii="Montserrat" w:hAnsi="Montserrat" w:eastAsia="Arial" w:cs="Arial"/>
          <w:color w:val="000000" w:themeColor="text1"/>
          <w:lang w:val="es-MX"/>
        </w:rPr>
      </w:pPr>
      <w:r w:rsidRPr="00AF6CAA">
        <w:rPr>
          <w:rFonts w:ascii="Montserrat" w:hAnsi="Montserrat" w:eastAsia="Arial" w:cs="Arial"/>
          <w:color w:val="000000" w:themeColor="text1"/>
          <w:lang w:val="es-MX"/>
        </w:rPr>
        <w:t>También expresaron su temor a no concluir sus estudios, a un embarazo temprano, a caer en las adicciones, a no ser alguien en la vida o a ser discriminados por su origen.</w:t>
      </w:r>
    </w:p>
    <w:p w:rsidRPr="00AF6CAA" w:rsidR="00152D46" w:rsidP="00152D46" w:rsidRDefault="00152D46" w14:paraId="06C95D46" w14:textId="77777777">
      <w:pPr>
        <w:spacing w:after="0" w:line="240" w:lineRule="auto"/>
        <w:jc w:val="both"/>
        <w:rPr>
          <w:rFonts w:ascii="Montserrat" w:hAnsi="Montserrat" w:eastAsia="Arial" w:cs="Arial"/>
          <w:b/>
          <w:color w:val="000000" w:themeColor="text1"/>
          <w:lang w:val="es-MX"/>
        </w:rPr>
      </w:pPr>
      <w:r w:rsidRPr="00AF6CAA">
        <w:rPr>
          <w:rFonts w:ascii="Montserrat" w:hAnsi="Montserrat" w:eastAsia="Arial" w:cs="Arial"/>
          <w:color w:val="000000" w:themeColor="text1"/>
          <w:lang w:val="es-MX"/>
        </w:rPr>
        <w:t xml:space="preserve">Todos expresaron la esperanza de construir un mundo mejor, más igualitario, de respeto y honestidad. Es más, concluyeron que </w:t>
      </w:r>
      <w:r w:rsidRPr="00AF6CAA">
        <w:rPr>
          <w:rFonts w:ascii="Montserrat" w:hAnsi="Montserrat" w:eastAsia="Arial" w:cs="Arial"/>
          <w:b/>
          <w:color w:val="000000" w:themeColor="text1"/>
          <w:lang w:val="es-MX"/>
        </w:rPr>
        <w:t>si se sueña puede haber esperanza.</w:t>
      </w:r>
    </w:p>
    <w:p w:rsidRPr="00AF6CAA" w:rsidR="00152D46" w:rsidP="00152D46" w:rsidRDefault="00152D46" w14:paraId="760BF8DA" w14:textId="77777777">
      <w:pPr>
        <w:spacing w:after="0" w:line="240" w:lineRule="auto"/>
        <w:jc w:val="both"/>
        <w:rPr>
          <w:rFonts w:ascii="Montserrat" w:hAnsi="Montserrat" w:eastAsia="Arial" w:cs="Arial"/>
          <w:color w:val="000000" w:themeColor="text1"/>
          <w:lang w:val="es-MX"/>
        </w:rPr>
      </w:pPr>
    </w:p>
    <w:p w:rsidRPr="00AF6CAA" w:rsidR="00152D46" w:rsidP="00152D46" w:rsidRDefault="00152D46" w14:paraId="4456CCC4" w14:textId="154DDA4E">
      <w:pPr>
        <w:pStyle w:val="Prrafodelista"/>
        <w:numPr>
          <w:ilvl w:val="0"/>
          <w:numId w:val="19"/>
        </w:numPr>
        <w:spacing w:after="0" w:line="240" w:lineRule="auto"/>
        <w:jc w:val="both"/>
        <w:rPr>
          <w:rFonts w:ascii="Montserrat" w:hAnsi="Montserrat" w:eastAsia="Arial" w:cs="Arial"/>
          <w:color w:val="000000" w:themeColor="text1"/>
          <w:lang w:val="es-MX"/>
        </w:rPr>
      </w:pPr>
      <w:r w:rsidRPr="00AF6CAA">
        <w:rPr>
          <w:rFonts w:ascii="Montserrat" w:hAnsi="Montserrat" w:eastAsia="Arial" w:cs="Arial"/>
          <w:color w:val="000000" w:themeColor="text1"/>
          <w:lang w:val="es-MX"/>
        </w:rPr>
        <w:t xml:space="preserve">Haz un ejercicio de reflexión, en tu cuaderno, anota tus sueños, tus miedos y tus esperanzas, así como en el ejemplo. Puedes anotarlos en un diagrama visual como un cuadro, una nube de ideas, un mapa, lo que </w:t>
      </w:r>
      <w:r w:rsidRPr="00AF6CAA" w:rsidR="00F465E3">
        <w:rPr>
          <w:rFonts w:ascii="Montserrat" w:hAnsi="Montserrat" w:eastAsia="Arial" w:cs="Arial"/>
          <w:color w:val="000000" w:themeColor="text1"/>
          <w:lang w:val="es-MX"/>
        </w:rPr>
        <w:t>tú</w:t>
      </w:r>
      <w:r w:rsidRPr="00AF6CAA">
        <w:rPr>
          <w:rFonts w:ascii="Montserrat" w:hAnsi="Montserrat" w:eastAsia="Arial" w:cs="Arial"/>
          <w:color w:val="000000" w:themeColor="text1"/>
          <w:lang w:val="es-MX"/>
        </w:rPr>
        <w:t xml:space="preserve"> elijas.</w:t>
      </w:r>
    </w:p>
    <w:p w:rsidRPr="00AF6CAA" w:rsidR="00152D46" w:rsidP="00152D46" w:rsidRDefault="00152D46" w14:paraId="50FA418F" w14:textId="77777777">
      <w:pPr>
        <w:spacing w:after="0" w:line="240" w:lineRule="auto"/>
        <w:jc w:val="both"/>
        <w:rPr>
          <w:rFonts w:ascii="Montserrat" w:hAnsi="Montserrat" w:eastAsia="Arial" w:cs="Arial"/>
          <w:color w:val="000000" w:themeColor="text1"/>
          <w:lang w:val="es-MX"/>
        </w:rPr>
      </w:pPr>
    </w:p>
    <w:p w:rsidRPr="00AF6CAA" w:rsidR="00152D46" w:rsidP="00152D46" w:rsidRDefault="00152D46" w14:paraId="2BB1FA4B" w14:textId="77777777">
      <w:pPr>
        <w:spacing w:after="0" w:line="240" w:lineRule="auto"/>
        <w:jc w:val="both"/>
        <w:rPr>
          <w:rFonts w:ascii="Montserrat" w:hAnsi="Montserrat" w:eastAsia="Arial" w:cs="Arial"/>
          <w:color w:val="000000" w:themeColor="text1"/>
          <w:lang w:val="es-MX"/>
        </w:rPr>
      </w:pPr>
      <w:r w:rsidRPr="00AF6CAA">
        <w:rPr>
          <w:rFonts w:ascii="Montserrat" w:hAnsi="Montserrat" w:eastAsia="Arial" w:cs="Arial"/>
          <w:color w:val="000000" w:themeColor="text1"/>
          <w:lang w:val="es-MX"/>
        </w:rPr>
        <w:t>Es probable que te estés preguntando qué relación tienen los sueños, miedos y esperanzas con el ejercicio temprano de la sexualidad. Lo descubrirás a lo largo de este tema.</w:t>
      </w:r>
    </w:p>
    <w:p w:rsidRPr="00AF6CAA" w:rsidR="00152D46" w:rsidP="00152D46" w:rsidRDefault="00152D46" w14:paraId="65DBE5F0" w14:textId="77777777">
      <w:pPr>
        <w:spacing w:after="0" w:line="240" w:lineRule="auto"/>
        <w:jc w:val="both"/>
        <w:rPr>
          <w:rFonts w:ascii="Montserrat" w:hAnsi="Montserrat" w:eastAsia="Arial" w:cs="Arial"/>
          <w:color w:val="000000" w:themeColor="text1"/>
          <w:lang w:val="es-MX"/>
        </w:rPr>
      </w:pPr>
    </w:p>
    <w:p w:rsidRPr="00AF6CAA" w:rsidR="00152D46" w:rsidP="00152D46" w:rsidRDefault="00152D46" w14:paraId="40110819" w14:textId="77777777">
      <w:pPr>
        <w:spacing w:after="0" w:line="240" w:lineRule="auto"/>
        <w:jc w:val="both"/>
        <w:rPr>
          <w:rFonts w:ascii="Montserrat" w:hAnsi="Montserrat" w:eastAsia="Arial" w:cs="Arial"/>
          <w:color w:val="000000" w:themeColor="text1"/>
          <w:lang w:val="es-MX"/>
        </w:rPr>
      </w:pPr>
      <w:r w:rsidRPr="00AF6CAA">
        <w:rPr>
          <w:rFonts w:ascii="Montserrat" w:hAnsi="Montserrat" w:eastAsia="Arial" w:cs="Arial"/>
          <w:color w:val="000000" w:themeColor="text1"/>
          <w:lang w:val="es-MX"/>
        </w:rPr>
        <w:t>La vida es un constante cambio, y cada etapa tiene sus disfrutes, sus retos, sus preocupaciones.</w:t>
      </w:r>
    </w:p>
    <w:p w:rsidRPr="00AF6CAA" w:rsidR="00152D46" w:rsidP="00152D46" w:rsidRDefault="00152D46" w14:paraId="68706DBD" w14:textId="77777777">
      <w:pPr>
        <w:spacing w:after="0" w:line="240" w:lineRule="auto"/>
        <w:jc w:val="both"/>
        <w:rPr>
          <w:rFonts w:ascii="Montserrat" w:hAnsi="Montserrat" w:eastAsia="Arial" w:cs="Arial"/>
          <w:color w:val="000000" w:themeColor="text1"/>
          <w:lang w:val="es-MX"/>
        </w:rPr>
      </w:pPr>
    </w:p>
    <w:p w:rsidRPr="00AF6CAA" w:rsidR="00152D46" w:rsidP="00152D46" w:rsidRDefault="00152D46" w14:paraId="3C2ED084" w14:textId="77777777">
      <w:pPr>
        <w:spacing w:after="0" w:line="240" w:lineRule="auto"/>
        <w:jc w:val="both"/>
        <w:rPr>
          <w:rFonts w:ascii="Montserrat" w:hAnsi="Montserrat" w:eastAsia="Arial" w:cs="Arial"/>
          <w:color w:val="000000" w:themeColor="text1"/>
          <w:lang w:val="es-MX"/>
        </w:rPr>
      </w:pPr>
      <w:r w:rsidRPr="00AF6CAA">
        <w:rPr>
          <w:rFonts w:ascii="Montserrat" w:hAnsi="Montserrat" w:eastAsia="Arial" w:cs="Arial"/>
          <w:color w:val="000000" w:themeColor="text1"/>
          <w:lang w:val="es-MX"/>
        </w:rPr>
        <w:t>Los cambios físicos y emocionales dejan de estar sólo en los libros. Empezarás a tener sensaciones desconocidas, nuevos intereses, a ser más consciente de tus habilidades y la relación que tienes con los otros (amigos, familia, escuela).</w:t>
      </w:r>
    </w:p>
    <w:p w:rsidRPr="00AF6CAA" w:rsidR="00152D46" w:rsidP="00152D46" w:rsidRDefault="00152D46" w14:paraId="6B021E29" w14:textId="77777777">
      <w:pPr>
        <w:spacing w:after="0" w:line="240" w:lineRule="auto"/>
        <w:jc w:val="both"/>
        <w:rPr>
          <w:rFonts w:ascii="Montserrat" w:hAnsi="Montserrat" w:eastAsia="Arial" w:cs="Arial"/>
          <w:color w:val="000000" w:themeColor="text1"/>
          <w:lang w:val="es-MX"/>
        </w:rPr>
      </w:pPr>
    </w:p>
    <w:p w:rsidRPr="00AF6CAA" w:rsidR="00152D46" w:rsidP="00152D46" w:rsidRDefault="00152D46" w14:paraId="4B4BEC4D" w14:textId="77777777">
      <w:pPr>
        <w:spacing w:after="0" w:line="240" w:lineRule="auto"/>
        <w:jc w:val="both"/>
        <w:rPr>
          <w:rFonts w:ascii="Montserrat" w:hAnsi="Montserrat" w:eastAsia="Arial" w:cs="Arial"/>
          <w:color w:val="000000" w:themeColor="text1"/>
          <w:lang w:val="es-MX"/>
        </w:rPr>
      </w:pPr>
      <w:r w:rsidRPr="00AF6CAA">
        <w:rPr>
          <w:rFonts w:ascii="Montserrat" w:hAnsi="Montserrat" w:eastAsia="Arial" w:cs="Arial"/>
          <w:color w:val="000000" w:themeColor="text1"/>
          <w:lang w:val="es-MX"/>
        </w:rPr>
        <w:t>Un aspecto que hace su aparición muy evidente es la sexualidad. Empieza a ser una experiencia personal nueva, un tema entre tú y tus amigos, tal vez con tu familia y es importante abordarlo también desde la escuela.</w:t>
      </w:r>
    </w:p>
    <w:p w:rsidRPr="00AF6CAA" w:rsidR="00152D46" w:rsidP="00152D46" w:rsidRDefault="00152D46" w14:paraId="3AB524E8" w14:textId="77777777">
      <w:pPr>
        <w:spacing w:after="0" w:line="240" w:lineRule="auto"/>
        <w:jc w:val="both"/>
        <w:rPr>
          <w:rFonts w:ascii="Montserrat" w:hAnsi="Montserrat" w:eastAsia="Arial" w:cs="Arial"/>
          <w:color w:val="000000" w:themeColor="text1"/>
          <w:lang w:val="es-MX"/>
        </w:rPr>
      </w:pPr>
    </w:p>
    <w:p w:rsidRPr="00AF6CAA" w:rsidR="00152D46" w:rsidP="00152D46" w:rsidRDefault="00152D46" w14:paraId="5255B770" w14:textId="77777777">
      <w:pPr>
        <w:spacing w:after="0" w:line="240" w:lineRule="auto"/>
        <w:jc w:val="both"/>
        <w:rPr>
          <w:rFonts w:ascii="Montserrat" w:hAnsi="Montserrat" w:eastAsia="Arial" w:cs="Arial"/>
          <w:color w:val="000000" w:themeColor="text1"/>
          <w:lang w:val="es-MX"/>
        </w:rPr>
      </w:pPr>
      <w:r w:rsidRPr="00AF6CAA">
        <w:rPr>
          <w:rFonts w:ascii="Montserrat" w:hAnsi="Montserrat" w:eastAsia="Arial" w:cs="Arial"/>
          <w:color w:val="000000" w:themeColor="text1"/>
          <w:lang w:val="es-MX"/>
        </w:rPr>
        <w:t>Muchos adolescentes han expresado un sinfín de dudas acerca de la etapa que están viviendo y de lo que les provoca miedo e inquietud. Hablan de la inseguridad, de sus estudios, su familia, sus derechos y sus cambios. Pero, uno de los temas que más les inquieta en esta etapa es la sexualidad.</w:t>
      </w:r>
    </w:p>
    <w:p w:rsidRPr="00AF6CAA" w:rsidR="00152D46" w:rsidP="00152D46" w:rsidRDefault="00152D46" w14:paraId="3D6B37C0" w14:textId="77777777">
      <w:pPr>
        <w:spacing w:after="0" w:line="240" w:lineRule="auto"/>
        <w:jc w:val="both"/>
        <w:rPr>
          <w:rFonts w:ascii="Montserrat" w:hAnsi="Montserrat" w:eastAsia="Arial" w:cs="Arial"/>
          <w:color w:val="000000" w:themeColor="text1"/>
          <w:lang w:val="es-MX"/>
        </w:rPr>
      </w:pPr>
    </w:p>
    <w:p w:rsidRPr="00AF6CAA" w:rsidR="00152D46" w:rsidP="00152D46" w:rsidRDefault="00AB0C19" w14:paraId="5546A873" w14:textId="4A836076">
      <w:pPr>
        <w:spacing w:after="0" w:line="240" w:lineRule="auto"/>
        <w:jc w:val="both"/>
        <w:rPr>
          <w:rFonts w:ascii="Montserrat" w:hAnsi="Montserrat" w:eastAsia="Arial" w:cs="Arial"/>
          <w:color w:val="000000" w:themeColor="text1"/>
          <w:lang w:val="es-MX"/>
        </w:rPr>
      </w:pPr>
      <w:r w:rsidRPr="00AF6CAA">
        <w:rPr>
          <w:rFonts w:ascii="Montserrat" w:hAnsi="Montserrat" w:eastAsia="Arial" w:cs="Arial"/>
          <w:color w:val="000000" w:themeColor="text1"/>
          <w:lang w:val="es-MX"/>
        </w:rPr>
        <w:t>Pero</w:t>
      </w:r>
      <w:r w:rsidRPr="00AF6CAA" w:rsidR="00152D46">
        <w:rPr>
          <w:rFonts w:ascii="Montserrat" w:hAnsi="Montserrat" w:eastAsia="Arial" w:cs="Arial"/>
          <w:color w:val="000000" w:themeColor="text1"/>
          <w:lang w:val="es-MX"/>
        </w:rPr>
        <w:t xml:space="preserve"> </w:t>
      </w:r>
      <w:r w:rsidR="0033493F">
        <w:rPr>
          <w:rFonts w:ascii="Montserrat" w:hAnsi="Montserrat" w:eastAsia="Arial" w:cs="Arial"/>
          <w:bCs/>
          <w:color w:val="000000" w:themeColor="text1"/>
          <w:lang w:val="es-MX"/>
        </w:rPr>
        <w:t>¿p</w:t>
      </w:r>
      <w:r w:rsidRPr="0033493F" w:rsidR="00152D46">
        <w:rPr>
          <w:rFonts w:ascii="Montserrat" w:hAnsi="Montserrat" w:eastAsia="Arial" w:cs="Arial"/>
          <w:bCs/>
          <w:color w:val="000000" w:themeColor="text1"/>
          <w:lang w:val="es-MX"/>
        </w:rPr>
        <w:t>or qué es importante abordar este tema en la asignatura de Formación Cívica y Ética</w:t>
      </w:r>
      <w:r w:rsidRPr="0033493F" w:rsidR="00152D46">
        <w:rPr>
          <w:rFonts w:ascii="Montserrat" w:hAnsi="Montserrat" w:eastAsia="Arial" w:cs="Arial"/>
          <w:color w:val="000000" w:themeColor="text1"/>
          <w:lang w:val="es-MX"/>
        </w:rPr>
        <w:t xml:space="preserve">?, </w:t>
      </w:r>
      <w:r w:rsidRPr="00AF6CAA" w:rsidR="00152D46">
        <w:rPr>
          <w:rFonts w:ascii="Montserrat" w:hAnsi="Montserrat" w:eastAsia="Arial" w:cs="Arial"/>
          <w:color w:val="000000" w:themeColor="text1"/>
          <w:lang w:val="es-MX"/>
        </w:rPr>
        <w:t>¿qué otros aspectos deberías tomar en cuenta para tener una visión integral de su sexualidad?</w:t>
      </w:r>
    </w:p>
    <w:p w:rsidRPr="00AF6CAA" w:rsidR="00152D46" w:rsidP="00152D46" w:rsidRDefault="00152D46" w14:paraId="12B92C9B" w14:textId="77777777">
      <w:pPr>
        <w:spacing w:after="0" w:line="240" w:lineRule="auto"/>
        <w:jc w:val="both"/>
        <w:rPr>
          <w:rFonts w:ascii="Montserrat" w:hAnsi="Montserrat" w:eastAsia="Arial" w:cs="Arial"/>
          <w:b/>
          <w:color w:val="000000" w:themeColor="text1"/>
          <w:lang w:val="es-MX"/>
        </w:rPr>
      </w:pPr>
    </w:p>
    <w:p w:rsidRPr="00AF6CAA" w:rsidR="00152D46" w:rsidP="00152D46" w:rsidRDefault="00152D46" w14:paraId="64F0EE34" w14:textId="77777777">
      <w:pPr>
        <w:spacing w:after="0" w:line="240" w:lineRule="auto"/>
        <w:jc w:val="both"/>
        <w:rPr>
          <w:rFonts w:ascii="Montserrat" w:hAnsi="Montserrat" w:eastAsia="Arial" w:cs="Arial"/>
          <w:color w:val="000000" w:themeColor="text1"/>
          <w:lang w:val="es-MX"/>
        </w:rPr>
      </w:pPr>
      <w:r w:rsidRPr="00AF6CAA">
        <w:rPr>
          <w:rFonts w:ascii="Montserrat" w:hAnsi="Montserrat" w:eastAsia="Arial" w:cs="Arial"/>
          <w:color w:val="000000" w:themeColor="text1"/>
          <w:lang w:val="es-MX"/>
        </w:rPr>
        <w:t>Los seres humanos somos seres integrales, que no podemos separar lo que pasa en nuestro cuerpo de lo que pasa con nuestras emociones, nuestros pensamientos y a nuestro alrededor.</w:t>
      </w:r>
    </w:p>
    <w:p w:rsidRPr="00AF6CAA" w:rsidR="00152D46" w:rsidP="00152D46" w:rsidRDefault="00152D46" w14:paraId="09EF2E11" w14:textId="77777777">
      <w:pPr>
        <w:spacing w:after="0" w:line="240" w:lineRule="auto"/>
        <w:jc w:val="both"/>
        <w:rPr>
          <w:rFonts w:ascii="Montserrat" w:hAnsi="Montserrat" w:eastAsia="Arial" w:cs="Arial"/>
          <w:color w:val="000000" w:themeColor="text1"/>
          <w:lang w:val="es-MX"/>
        </w:rPr>
      </w:pPr>
    </w:p>
    <w:p w:rsidRPr="00AF6CAA" w:rsidR="00152D46" w:rsidP="00152D46" w:rsidRDefault="00152D46" w14:paraId="37C6E83D" w14:textId="77777777">
      <w:pPr>
        <w:spacing w:after="0" w:line="240" w:lineRule="auto"/>
        <w:jc w:val="both"/>
        <w:rPr>
          <w:rFonts w:ascii="Montserrat" w:hAnsi="Montserrat" w:eastAsia="Arial" w:cs="Arial"/>
          <w:color w:val="000000" w:themeColor="text1"/>
          <w:lang w:val="es-MX"/>
        </w:rPr>
      </w:pPr>
      <w:r w:rsidRPr="00AF6CAA">
        <w:rPr>
          <w:rFonts w:ascii="Montserrat" w:hAnsi="Montserrat" w:eastAsia="Arial" w:cs="Arial"/>
          <w:color w:val="000000" w:themeColor="text1"/>
          <w:lang w:val="es-MX"/>
        </w:rPr>
        <w:t>La sexualidad, implica mucho más que los cambios físicos que observas en tu cuerpo.</w:t>
      </w:r>
    </w:p>
    <w:p w:rsidRPr="00AF6CAA" w:rsidR="00152D46" w:rsidP="00152D46" w:rsidRDefault="00152D46" w14:paraId="64C8507D" w14:textId="77777777">
      <w:pPr>
        <w:spacing w:after="0" w:line="240" w:lineRule="auto"/>
        <w:jc w:val="both"/>
        <w:rPr>
          <w:rFonts w:ascii="Montserrat" w:hAnsi="Montserrat" w:eastAsia="Arial" w:cs="Arial"/>
          <w:color w:val="000000" w:themeColor="text1"/>
          <w:lang w:val="es-MX"/>
        </w:rPr>
      </w:pPr>
      <w:r w:rsidRPr="00AF6CAA">
        <w:rPr>
          <w:rFonts w:ascii="Montserrat" w:hAnsi="Montserrat" w:eastAsia="Arial" w:cs="Arial"/>
          <w:color w:val="000000" w:themeColor="text1"/>
          <w:lang w:val="es-MX"/>
        </w:rPr>
        <w:t xml:space="preserve">La asignatura de Formación Cívica y Ética te permitirá reconocer aspectos de la sexualidad más allá de los biológicos y que te harán tener una experiencia plena y segura. Es el espacio para que conozcas tus derechos, cómo tener información científica, servicios de salud sexual, cómo ser tratado con respeto y dignidad, así como las responsabilidades que adquieres contigo mismo, tu cuidado personal y el respeto al otro. </w:t>
      </w:r>
    </w:p>
    <w:p w:rsidRPr="00AF6CAA" w:rsidR="00152D46" w:rsidP="00152D46" w:rsidRDefault="00152D46" w14:paraId="73C4AD90" w14:textId="77777777">
      <w:pPr>
        <w:spacing w:after="0" w:line="240" w:lineRule="auto"/>
        <w:jc w:val="both"/>
        <w:rPr>
          <w:rFonts w:ascii="Montserrat" w:hAnsi="Montserrat" w:eastAsia="Arial" w:cs="Arial"/>
          <w:color w:val="000000" w:themeColor="text1"/>
          <w:lang w:val="es-MX"/>
        </w:rPr>
      </w:pPr>
    </w:p>
    <w:p w:rsidRPr="00AF6CAA" w:rsidR="00152D46" w:rsidP="00152D46" w:rsidRDefault="00F465E3" w14:paraId="5B436B91" w14:textId="3D82EA8C">
      <w:pPr>
        <w:spacing w:after="0" w:line="240" w:lineRule="auto"/>
        <w:jc w:val="both"/>
        <w:rPr>
          <w:rFonts w:ascii="Montserrat" w:hAnsi="Montserrat" w:eastAsia="Arial" w:cs="Arial"/>
          <w:color w:val="000000" w:themeColor="text1"/>
          <w:lang w:val="es-MX"/>
        </w:rPr>
      </w:pPr>
      <w:r w:rsidRPr="00AF6CAA">
        <w:rPr>
          <w:rFonts w:ascii="Montserrat" w:hAnsi="Montserrat" w:eastAsia="Arial" w:cs="Arial"/>
          <w:color w:val="000000" w:themeColor="text1"/>
          <w:lang w:val="es-MX"/>
        </w:rPr>
        <w:t xml:space="preserve">A </w:t>
      </w:r>
      <w:r w:rsidRPr="00AF6CAA" w:rsidR="002D29FB">
        <w:rPr>
          <w:rFonts w:ascii="Montserrat" w:hAnsi="Montserrat" w:eastAsia="Arial" w:cs="Arial"/>
          <w:color w:val="000000" w:themeColor="text1"/>
          <w:lang w:val="es-MX"/>
        </w:rPr>
        <w:t>continuación,</w:t>
      </w:r>
      <w:r w:rsidRPr="00AF6CAA">
        <w:rPr>
          <w:rFonts w:ascii="Montserrat" w:hAnsi="Montserrat" w:eastAsia="Arial" w:cs="Arial"/>
          <w:color w:val="000000" w:themeColor="text1"/>
          <w:lang w:val="es-MX"/>
        </w:rPr>
        <w:t xml:space="preserve"> te presentamos un dialogo entre un docente de nivel secundaria</w:t>
      </w:r>
      <w:r w:rsidRPr="00AF6CAA" w:rsidR="00152D46">
        <w:rPr>
          <w:rFonts w:ascii="Montserrat" w:hAnsi="Montserrat" w:eastAsia="Arial" w:cs="Arial"/>
          <w:color w:val="000000" w:themeColor="text1"/>
          <w:lang w:val="es-MX"/>
        </w:rPr>
        <w:t xml:space="preserve"> y un</w:t>
      </w:r>
      <w:r w:rsidRPr="00AF6CAA">
        <w:rPr>
          <w:rFonts w:ascii="Montserrat" w:hAnsi="Montserrat" w:eastAsia="Arial" w:cs="Arial"/>
          <w:color w:val="000000" w:themeColor="text1"/>
          <w:lang w:val="es-MX"/>
        </w:rPr>
        <w:t xml:space="preserve"> especialista en el cual hablan</w:t>
      </w:r>
      <w:r w:rsidRPr="00AF6CAA" w:rsidR="00152D46">
        <w:rPr>
          <w:rFonts w:ascii="Montserrat" w:hAnsi="Montserrat" w:eastAsia="Arial" w:cs="Arial"/>
          <w:color w:val="000000" w:themeColor="text1"/>
          <w:lang w:val="es-MX"/>
        </w:rPr>
        <w:t xml:space="preserve"> de algunas de las inquietudes que más se presentan entre los adolescentes con relación a la sexualidad.</w:t>
      </w:r>
    </w:p>
    <w:p w:rsidRPr="00AF6CAA" w:rsidR="00152D46" w:rsidP="00152D46" w:rsidRDefault="00152D46" w14:paraId="44827610" w14:textId="77777777">
      <w:pPr>
        <w:spacing w:after="0" w:line="240" w:lineRule="auto"/>
        <w:jc w:val="both"/>
        <w:rPr>
          <w:rFonts w:ascii="Montserrat" w:hAnsi="Montserrat" w:eastAsia="Arial" w:cs="Arial"/>
          <w:color w:val="000000" w:themeColor="text1"/>
          <w:lang w:val="es-MX"/>
        </w:rPr>
      </w:pPr>
    </w:p>
    <w:p w:rsidRPr="00AF6CAA" w:rsidR="00152D46" w:rsidP="00152D46" w:rsidRDefault="00152D46" w14:paraId="5BF81C3A" w14:textId="77777777">
      <w:pPr>
        <w:spacing w:after="0" w:line="240" w:lineRule="auto"/>
        <w:ind w:firstLine="708"/>
        <w:jc w:val="both"/>
        <w:rPr>
          <w:rFonts w:ascii="Montserrat" w:hAnsi="Montserrat" w:eastAsia="Arial" w:cs="Arial"/>
          <w:b/>
          <w:bCs/>
          <w:color w:val="000000" w:themeColor="text1"/>
          <w:lang w:val="es-MX"/>
        </w:rPr>
      </w:pPr>
      <w:r w:rsidRPr="00AF6CAA">
        <w:rPr>
          <w:rFonts w:ascii="Montserrat" w:hAnsi="Montserrat" w:eastAsia="Arial" w:cs="Arial"/>
          <w:b/>
          <w:bCs/>
          <w:color w:val="000000" w:themeColor="text1"/>
          <w:lang w:val="es-MX"/>
        </w:rPr>
        <w:t>Docente:</w:t>
      </w:r>
    </w:p>
    <w:p w:rsidRPr="00AF6CAA" w:rsidR="00152D46" w:rsidP="00152D46" w:rsidRDefault="00152D46" w14:paraId="585FC3CC" w14:textId="77777777">
      <w:pPr>
        <w:spacing w:after="0" w:line="240" w:lineRule="auto"/>
        <w:jc w:val="both"/>
        <w:rPr>
          <w:rFonts w:ascii="Montserrat" w:hAnsi="Montserrat" w:eastAsia="Arial" w:cs="Arial"/>
          <w:color w:val="000000" w:themeColor="text1"/>
          <w:lang w:val="es-MX"/>
        </w:rPr>
      </w:pPr>
    </w:p>
    <w:p w:rsidRPr="00AF6CAA" w:rsidR="00152D46" w:rsidP="00152D46" w:rsidRDefault="00152D46" w14:paraId="6CE74412" w14:textId="633F5F4D">
      <w:pPr>
        <w:spacing w:after="0" w:line="240" w:lineRule="auto"/>
        <w:ind w:left="708"/>
        <w:jc w:val="both"/>
        <w:rPr>
          <w:rFonts w:ascii="Montserrat" w:hAnsi="Montserrat" w:eastAsia="Arial" w:cs="Arial"/>
          <w:color w:val="000000" w:themeColor="text1"/>
          <w:lang w:val="es-MX"/>
        </w:rPr>
      </w:pPr>
      <w:r w:rsidRPr="00AF6CAA">
        <w:rPr>
          <w:rFonts w:ascii="Montserrat" w:hAnsi="Montserrat" w:eastAsia="Arial" w:cs="Arial"/>
          <w:color w:val="000000" w:themeColor="text1"/>
          <w:lang w:val="es-MX"/>
        </w:rPr>
        <w:t xml:space="preserve">¿Cuáles son las implicaciones que supone para las y los adolescentes el embarazo a esta edad? Hay muchas problemáticas alrededor de la maternidad y paternidad en la adolescencia tales como: matrimonios forzados, la dificultad </w:t>
      </w:r>
      <w:r w:rsidRPr="00AF6CAA">
        <w:rPr>
          <w:rFonts w:ascii="Montserrat" w:hAnsi="Montserrat" w:eastAsia="Arial" w:cs="Arial"/>
          <w:color w:val="000000" w:themeColor="text1"/>
          <w:lang w:val="es-MX"/>
        </w:rPr>
        <w:lastRenderedPageBreak/>
        <w:t xml:space="preserve">que representa ser madres o padres solteros, las infecciones de transmisión sexual, entre otros y la creencia de que los adolescentes piensan que a ellos no les </w:t>
      </w:r>
      <w:r w:rsidRPr="00AF6CAA" w:rsidR="00AB0C19">
        <w:rPr>
          <w:rFonts w:ascii="Montserrat" w:hAnsi="Montserrat" w:eastAsia="Arial" w:cs="Arial"/>
          <w:color w:val="000000" w:themeColor="text1"/>
          <w:lang w:val="es-MX"/>
        </w:rPr>
        <w:t>va a</w:t>
      </w:r>
      <w:r w:rsidRPr="00AF6CAA">
        <w:rPr>
          <w:rFonts w:ascii="Montserrat" w:hAnsi="Montserrat" w:eastAsia="Arial" w:cs="Arial"/>
          <w:color w:val="000000" w:themeColor="text1"/>
          <w:lang w:val="es-MX"/>
        </w:rPr>
        <w:t xml:space="preserve"> ocurrir.</w:t>
      </w:r>
    </w:p>
    <w:p w:rsidRPr="00AF6CAA" w:rsidR="00152D46" w:rsidP="00152D46" w:rsidRDefault="00152D46" w14:paraId="7F2B5401" w14:textId="77777777">
      <w:pPr>
        <w:spacing w:after="0" w:line="240" w:lineRule="auto"/>
        <w:jc w:val="both"/>
        <w:rPr>
          <w:rFonts w:ascii="Montserrat" w:hAnsi="Montserrat" w:eastAsia="Arial" w:cs="Arial"/>
          <w:color w:val="000000" w:themeColor="text1"/>
          <w:lang w:val="es-MX"/>
        </w:rPr>
      </w:pPr>
    </w:p>
    <w:p w:rsidRPr="00AF6CAA" w:rsidR="00152D46" w:rsidP="00152D46" w:rsidRDefault="00152D46" w14:paraId="3C42B91A" w14:textId="77777777">
      <w:pPr>
        <w:spacing w:after="0" w:line="240" w:lineRule="auto"/>
        <w:ind w:firstLine="708"/>
        <w:jc w:val="both"/>
        <w:rPr>
          <w:rFonts w:ascii="Montserrat" w:hAnsi="Montserrat" w:eastAsia="Arial" w:cs="Arial"/>
          <w:b/>
          <w:bCs/>
          <w:color w:val="000000" w:themeColor="text1"/>
          <w:lang w:val="es-MX"/>
        </w:rPr>
      </w:pPr>
      <w:r w:rsidRPr="00AF6CAA">
        <w:rPr>
          <w:rFonts w:ascii="Montserrat" w:hAnsi="Montserrat" w:eastAsia="Arial" w:cs="Arial"/>
          <w:b/>
          <w:bCs/>
          <w:color w:val="000000" w:themeColor="text1"/>
          <w:lang w:val="es-MX"/>
        </w:rPr>
        <w:t>Especialista:</w:t>
      </w:r>
    </w:p>
    <w:p w:rsidRPr="00AF6CAA" w:rsidR="00152D46" w:rsidP="00152D46" w:rsidRDefault="00152D46" w14:paraId="66C3F555" w14:textId="77777777">
      <w:pPr>
        <w:spacing w:after="0" w:line="240" w:lineRule="auto"/>
        <w:jc w:val="both"/>
        <w:rPr>
          <w:rFonts w:ascii="Montserrat" w:hAnsi="Montserrat" w:eastAsia="Arial" w:cs="Arial"/>
          <w:b/>
          <w:bCs/>
          <w:color w:val="000000" w:themeColor="text1"/>
          <w:lang w:val="es-MX"/>
        </w:rPr>
      </w:pPr>
    </w:p>
    <w:p w:rsidRPr="00AF6CAA" w:rsidR="00152D46" w:rsidP="00152D46" w:rsidRDefault="00152D46" w14:paraId="06A7A462" w14:textId="77777777">
      <w:pPr>
        <w:spacing w:after="0" w:line="240" w:lineRule="auto"/>
        <w:ind w:left="708"/>
        <w:jc w:val="both"/>
        <w:rPr>
          <w:rFonts w:ascii="Montserrat" w:hAnsi="Montserrat" w:eastAsia="Arial" w:cs="Arial"/>
          <w:color w:val="000000" w:themeColor="text1"/>
          <w:lang w:val="es-MX"/>
        </w:rPr>
      </w:pPr>
      <w:r w:rsidRPr="00AF6CAA">
        <w:rPr>
          <w:rFonts w:ascii="Montserrat" w:hAnsi="Montserrat" w:eastAsia="Arial" w:cs="Arial"/>
          <w:color w:val="000000" w:themeColor="text1"/>
          <w:lang w:val="es-MX"/>
        </w:rPr>
        <w:t>En general al ser humano le cuesta trabajo ver a futuro, se inclina más por el momento presente y le cuesta trabajo relacionar de qué forma lo que hace hoy tiene consecuencias a mediano y largo plazo.</w:t>
      </w:r>
    </w:p>
    <w:p w:rsidRPr="00AF6CAA" w:rsidR="00152D46" w:rsidP="00152D46" w:rsidRDefault="00152D46" w14:paraId="685A09A8" w14:textId="77777777">
      <w:pPr>
        <w:spacing w:after="0" w:line="240" w:lineRule="auto"/>
        <w:jc w:val="both"/>
        <w:rPr>
          <w:rFonts w:ascii="Montserrat" w:hAnsi="Montserrat" w:eastAsia="Arial" w:cs="Arial"/>
          <w:color w:val="000000" w:themeColor="text1"/>
          <w:lang w:val="es-MX"/>
        </w:rPr>
      </w:pPr>
    </w:p>
    <w:p w:rsidRPr="00AF6CAA" w:rsidR="00152D46" w:rsidP="00152D46" w:rsidRDefault="00152D46" w14:paraId="61316BDD" w14:textId="77777777">
      <w:pPr>
        <w:spacing w:after="0" w:line="240" w:lineRule="auto"/>
        <w:ind w:left="708"/>
        <w:jc w:val="both"/>
        <w:rPr>
          <w:rFonts w:ascii="Montserrat" w:hAnsi="Montserrat" w:eastAsia="Arial" w:cs="Arial"/>
          <w:color w:val="000000" w:themeColor="text1"/>
          <w:lang w:val="es-MX"/>
        </w:rPr>
      </w:pPr>
      <w:r w:rsidRPr="00AF6CAA">
        <w:rPr>
          <w:rFonts w:ascii="Montserrat" w:hAnsi="Montserrat" w:eastAsia="Arial" w:cs="Arial"/>
          <w:color w:val="000000" w:themeColor="text1"/>
          <w:lang w:val="es-MX"/>
        </w:rPr>
        <w:t>En la Encuesta denominada ENSANUT 2018, se encontró que sólo el 14% de hombres y el 26% de mujeres usaron métodos anticonceptivos en su primera relación sexual. Porcentaje muy bajo y aún más en los hombres quienes se perciben menos vulnerables y tal vez asumen que la mujer es quien debe cuidarse. Pero las consecuencias psicológicas, sociales y emocionales de un embarazo no planeado los afectan a ambos. Y los riesgos de una Enfermedad de Transmisión Sexual (ETS) es evidentemente para ambos y sólo el uso del condón puede evitarlo. Así que ninguno puede dejar en el otro la responsabilidad de su salud.</w:t>
      </w:r>
    </w:p>
    <w:p w:rsidRPr="00AF6CAA" w:rsidR="00152D46" w:rsidP="00152D46" w:rsidRDefault="00152D46" w14:paraId="4003E476" w14:textId="77777777">
      <w:pPr>
        <w:spacing w:after="0" w:line="240" w:lineRule="auto"/>
        <w:jc w:val="both"/>
        <w:rPr>
          <w:rFonts w:ascii="Montserrat" w:hAnsi="Montserrat" w:eastAsia="Arial" w:cs="Arial"/>
          <w:color w:val="000000" w:themeColor="text1"/>
          <w:lang w:val="es-MX"/>
        </w:rPr>
      </w:pPr>
    </w:p>
    <w:p w:rsidRPr="00AF6CAA" w:rsidR="00152D46" w:rsidP="00152D46" w:rsidRDefault="00152D46" w14:paraId="70606146" w14:textId="22531F5D">
      <w:pPr>
        <w:spacing w:after="0" w:line="240" w:lineRule="auto"/>
        <w:ind w:left="708"/>
        <w:jc w:val="both"/>
        <w:rPr>
          <w:rFonts w:ascii="Montserrat" w:hAnsi="Montserrat" w:eastAsia="Arial" w:cs="Arial"/>
          <w:color w:val="000000" w:themeColor="text1"/>
          <w:lang w:val="es-MX"/>
        </w:rPr>
      </w:pPr>
      <w:r w:rsidRPr="00AF6CAA">
        <w:rPr>
          <w:rFonts w:ascii="Montserrat" w:hAnsi="Montserrat" w:eastAsia="Arial" w:cs="Arial"/>
          <w:color w:val="000000" w:themeColor="text1"/>
          <w:lang w:val="es-MX"/>
        </w:rPr>
        <w:t xml:space="preserve">La falta de información sobre cómo usarlos también es una razón, es necesario hablar más claramente del tema. Como por ejemplo </w:t>
      </w:r>
      <w:proofErr w:type="gramStart"/>
      <w:r w:rsidRPr="00AF6CAA">
        <w:rPr>
          <w:rFonts w:ascii="Montserrat" w:hAnsi="Montserrat" w:eastAsia="Arial" w:cs="Arial"/>
          <w:color w:val="000000" w:themeColor="text1"/>
          <w:lang w:val="es-MX"/>
        </w:rPr>
        <w:t>explicar</w:t>
      </w:r>
      <w:proofErr w:type="gramEnd"/>
      <w:r w:rsidRPr="00AF6CAA">
        <w:rPr>
          <w:rFonts w:ascii="Montserrat" w:hAnsi="Montserrat" w:eastAsia="Arial" w:cs="Arial"/>
          <w:color w:val="000000" w:themeColor="text1"/>
          <w:lang w:val="es-MX"/>
        </w:rPr>
        <w:t xml:space="preserve"> que pueden obtener condones gratuitamente en un centro de salud, y la importancia de</w:t>
      </w:r>
      <w:r w:rsidR="0033493F">
        <w:rPr>
          <w:rFonts w:ascii="Montserrat" w:hAnsi="Montserrat" w:eastAsia="Arial" w:cs="Arial"/>
          <w:color w:val="000000" w:themeColor="text1"/>
          <w:lang w:val="es-MX"/>
        </w:rPr>
        <w:t xml:space="preserve"> conocer sus derechos y buscar o</w:t>
      </w:r>
      <w:r w:rsidRPr="00AF6CAA">
        <w:rPr>
          <w:rFonts w:ascii="Montserrat" w:hAnsi="Montserrat" w:eastAsia="Arial" w:cs="Arial"/>
          <w:color w:val="000000" w:themeColor="text1"/>
          <w:lang w:val="es-MX"/>
        </w:rPr>
        <w:t xml:space="preserve">rientación, sobre su uso. Otros tienen miedo de que se enteren sus padres </w:t>
      </w:r>
    </w:p>
    <w:p w:rsidRPr="00AF6CAA" w:rsidR="00152D46" w:rsidP="00152D46" w:rsidRDefault="00152D46" w14:paraId="3C80B58A" w14:textId="77777777">
      <w:pPr>
        <w:spacing w:after="0" w:line="240" w:lineRule="auto"/>
        <w:jc w:val="both"/>
        <w:rPr>
          <w:rFonts w:ascii="Montserrat" w:hAnsi="Montserrat" w:eastAsia="Arial" w:cs="Arial"/>
          <w:color w:val="000000" w:themeColor="text1"/>
          <w:lang w:val="es-MX"/>
        </w:rPr>
      </w:pPr>
    </w:p>
    <w:p w:rsidRPr="00AF6CAA" w:rsidR="00152D46" w:rsidP="00152D46" w:rsidRDefault="00152D46" w14:paraId="30C13365" w14:textId="77777777">
      <w:pPr>
        <w:spacing w:after="0" w:line="240" w:lineRule="auto"/>
        <w:ind w:left="708"/>
        <w:jc w:val="both"/>
        <w:rPr>
          <w:rFonts w:ascii="Montserrat" w:hAnsi="Montserrat" w:eastAsia="Arial" w:cs="Arial"/>
          <w:color w:val="000000" w:themeColor="text1"/>
          <w:lang w:val="es-MX"/>
        </w:rPr>
      </w:pPr>
      <w:r w:rsidRPr="00AF6CAA">
        <w:rPr>
          <w:rFonts w:ascii="Montserrat" w:hAnsi="Montserrat" w:eastAsia="Arial" w:cs="Arial"/>
          <w:color w:val="000000" w:themeColor="text1"/>
          <w:lang w:val="es-MX"/>
        </w:rPr>
        <w:t>Pero los adolescentes deben aprender a decidir qué quieren hacer y en el tema de sexualidad cuándo y cómo ejercer una vida sexual activa. Aunque el tomar decisiones implica tener y conocer las opciones, la sugerencia es estar abiertos a recibir información y orientación sobre el tema, preguntar, pedir apoyo a un adulto con quien puedan platicar y que pueda ofrecerles información confiable.</w:t>
      </w:r>
    </w:p>
    <w:p w:rsidRPr="00AF6CAA" w:rsidR="00152D46" w:rsidP="00152D46" w:rsidRDefault="00152D46" w14:paraId="7EDD6F5F" w14:textId="77777777">
      <w:pPr>
        <w:spacing w:after="0" w:line="240" w:lineRule="auto"/>
        <w:jc w:val="both"/>
        <w:rPr>
          <w:rFonts w:ascii="Montserrat" w:hAnsi="Montserrat" w:eastAsia="Arial" w:cs="Arial"/>
          <w:color w:val="000000" w:themeColor="text1"/>
          <w:lang w:val="es-MX"/>
        </w:rPr>
      </w:pPr>
    </w:p>
    <w:p w:rsidRPr="00AF6CAA" w:rsidR="00152D46" w:rsidP="00152D46" w:rsidRDefault="00152D46" w14:paraId="10068CDF" w14:textId="59F70BB1">
      <w:pPr>
        <w:spacing w:after="0" w:line="240" w:lineRule="auto"/>
        <w:ind w:left="708"/>
        <w:jc w:val="both"/>
        <w:rPr>
          <w:rFonts w:ascii="Montserrat" w:hAnsi="Montserrat" w:eastAsia="Arial" w:cs="Arial"/>
          <w:color w:val="000000" w:themeColor="text1"/>
          <w:lang w:val="es-MX"/>
        </w:rPr>
      </w:pPr>
      <w:r w:rsidRPr="00AF6CAA">
        <w:rPr>
          <w:rFonts w:ascii="Montserrat" w:hAnsi="Montserrat" w:eastAsia="Arial" w:cs="Arial"/>
          <w:color w:val="000000" w:themeColor="text1"/>
          <w:lang w:val="es-MX"/>
        </w:rPr>
        <w:t>Poner en una balanza esta información ayudará a plantearse si iniciar una vida sexual es algo que considerarían o es mejor espera</w:t>
      </w:r>
      <w:r w:rsidR="0033493F">
        <w:rPr>
          <w:rFonts w:ascii="Montserrat" w:hAnsi="Montserrat" w:eastAsia="Arial" w:cs="Arial"/>
          <w:color w:val="000000" w:themeColor="text1"/>
          <w:lang w:val="es-MX"/>
        </w:rPr>
        <w:t>r</w:t>
      </w:r>
      <w:r w:rsidRPr="00AF6CAA">
        <w:rPr>
          <w:rFonts w:ascii="Montserrat" w:hAnsi="Montserrat" w:eastAsia="Arial" w:cs="Arial"/>
          <w:color w:val="000000" w:themeColor="text1"/>
          <w:lang w:val="es-MX"/>
        </w:rPr>
        <w:t>, ya que puede ser que lleguen a un lugar que les guste, que no pase nada y puedan regresar. Pero también que se encuentre</w:t>
      </w:r>
      <w:r w:rsidR="0033493F">
        <w:rPr>
          <w:rFonts w:ascii="Montserrat" w:hAnsi="Montserrat" w:eastAsia="Arial" w:cs="Arial"/>
          <w:color w:val="000000" w:themeColor="text1"/>
          <w:lang w:val="es-MX"/>
        </w:rPr>
        <w:t>n</w:t>
      </w:r>
      <w:r w:rsidRPr="00AF6CAA">
        <w:rPr>
          <w:rFonts w:ascii="Montserrat" w:hAnsi="Montserrat" w:eastAsia="Arial" w:cs="Arial"/>
          <w:color w:val="000000" w:themeColor="text1"/>
          <w:lang w:val="es-MX"/>
        </w:rPr>
        <w:t xml:space="preserve"> en un lugar desagradable, que se pierdan o no haya vuelta atrás, como por ejemplo el embarazo no planeado para muchas y muchos adolescentes.</w:t>
      </w:r>
    </w:p>
    <w:p w:rsidRPr="00AF6CAA" w:rsidR="00152D46" w:rsidP="00152D46" w:rsidRDefault="00152D46" w14:paraId="6656F624" w14:textId="77777777">
      <w:pPr>
        <w:spacing w:after="0" w:line="240" w:lineRule="auto"/>
        <w:jc w:val="both"/>
        <w:rPr>
          <w:rFonts w:ascii="Montserrat" w:hAnsi="Montserrat" w:eastAsia="Arial" w:cs="Arial"/>
          <w:color w:val="000000" w:themeColor="text1"/>
          <w:lang w:val="es-MX"/>
        </w:rPr>
      </w:pPr>
    </w:p>
    <w:p w:rsidRPr="00AF6CAA" w:rsidR="00152D46" w:rsidP="00152D46" w:rsidRDefault="00152D46" w14:paraId="312DA696" w14:textId="583050AD">
      <w:pPr>
        <w:spacing w:after="0" w:line="240" w:lineRule="auto"/>
        <w:ind w:left="708"/>
        <w:jc w:val="both"/>
        <w:rPr>
          <w:rFonts w:ascii="Montserrat" w:hAnsi="Montserrat" w:eastAsia="Arial" w:cs="Arial"/>
          <w:color w:val="000000" w:themeColor="text1"/>
          <w:lang w:val="es-MX"/>
        </w:rPr>
      </w:pPr>
      <w:r w:rsidRPr="00AF6CAA">
        <w:rPr>
          <w:rFonts w:ascii="Montserrat" w:hAnsi="Montserrat" w:eastAsia="Arial" w:cs="Arial"/>
          <w:color w:val="000000" w:themeColor="text1"/>
          <w:lang w:val="es-MX"/>
        </w:rPr>
        <w:t>Un elemento que orilla a muchos jóvenes a iniciar una vida sexual es la presión de los amigos, el qué dirán, quedar bien. Esto pasa también en otros temas como el consumo de alcohol, tabaco u otras drogas. O</w:t>
      </w:r>
      <w:r w:rsidR="0033493F">
        <w:rPr>
          <w:rFonts w:ascii="Montserrat" w:hAnsi="Montserrat" w:eastAsia="Arial" w:cs="Arial"/>
          <w:color w:val="000000" w:themeColor="text1"/>
          <w:lang w:val="es-MX"/>
        </w:rPr>
        <w:t xml:space="preserve"> la presión que ejerce el novio o </w:t>
      </w:r>
      <w:r w:rsidRPr="00AF6CAA">
        <w:rPr>
          <w:rFonts w:ascii="Montserrat" w:hAnsi="Montserrat" w:eastAsia="Arial" w:cs="Arial"/>
          <w:color w:val="000000" w:themeColor="text1"/>
          <w:lang w:val="es-MX"/>
        </w:rPr>
        <w:t>la novia, cuando temen que los deje de querer si no acceden, la famosa prueba de amor.</w:t>
      </w:r>
    </w:p>
    <w:p w:rsidRPr="00AF6CAA" w:rsidR="00152D46" w:rsidP="00152D46" w:rsidRDefault="00152D46" w14:paraId="3F5C845C" w14:textId="77777777">
      <w:pPr>
        <w:spacing w:after="0" w:line="240" w:lineRule="auto"/>
        <w:jc w:val="both"/>
        <w:rPr>
          <w:rFonts w:ascii="Montserrat" w:hAnsi="Montserrat" w:eastAsia="Arial" w:cs="Arial"/>
          <w:color w:val="000000" w:themeColor="text1"/>
          <w:lang w:val="es-MX"/>
        </w:rPr>
      </w:pPr>
    </w:p>
    <w:p w:rsidR="00AB0C19" w:rsidP="00152D46" w:rsidRDefault="00AB0C19" w14:paraId="2D643446" w14:textId="77777777">
      <w:pPr>
        <w:spacing w:after="0" w:line="240" w:lineRule="auto"/>
        <w:ind w:firstLine="708"/>
        <w:jc w:val="both"/>
        <w:rPr>
          <w:rFonts w:ascii="Montserrat" w:hAnsi="Montserrat" w:eastAsia="Arial" w:cs="Arial"/>
          <w:b/>
          <w:color w:val="000000" w:themeColor="text1"/>
          <w:lang w:val="es-MX"/>
        </w:rPr>
      </w:pPr>
    </w:p>
    <w:p w:rsidRPr="00AF6CAA" w:rsidR="00152D46" w:rsidP="00152D46" w:rsidRDefault="00152D46" w14:paraId="5B4E9C48" w14:textId="113806A9">
      <w:pPr>
        <w:spacing w:after="0" w:line="240" w:lineRule="auto"/>
        <w:ind w:firstLine="708"/>
        <w:jc w:val="both"/>
        <w:rPr>
          <w:rFonts w:ascii="Montserrat" w:hAnsi="Montserrat" w:eastAsia="Arial" w:cs="Arial"/>
          <w:b/>
          <w:color w:val="000000" w:themeColor="text1"/>
          <w:lang w:val="es-MX"/>
        </w:rPr>
      </w:pPr>
      <w:r w:rsidRPr="00AF6CAA">
        <w:rPr>
          <w:rFonts w:ascii="Montserrat" w:hAnsi="Montserrat" w:eastAsia="Arial" w:cs="Arial"/>
          <w:b/>
          <w:color w:val="000000" w:themeColor="text1"/>
          <w:lang w:val="es-MX"/>
        </w:rPr>
        <w:lastRenderedPageBreak/>
        <w:t>Docente:</w:t>
      </w:r>
    </w:p>
    <w:p w:rsidRPr="00AF6CAA" w:rsidR="00152D46" w:rsidP="00152D46" w:rsidRDefault="00152D46" w14:paraId="71CE4E58" w14:textId="77777777">
      <w:pPr>
        <w:spacing w:after="0" w:line="240" w:lineRule="auto"/>
        <w:jc w:val="both"/>
        <w:rPr>
          <w:rFonts w:ascii="Montserrat" w:hAnsi="Montserrat" w:eastAsia="Arial" w:cs="Arial"/>
          <w:b/>
          <w:color w:val="000000" w:themeColor="text1"/>
          <w:lang w:val="es-MX"/>
        </w:rPr>
      </w:pPr>
    </w:p>
    <w:p w:rsidRPr="00AF6CAA" w:rsidR="00152D46" w:rsidP="00152D46" w:rsidRDefault="00152D46" w14:paraId="12A07E28" w14:textId="77777777">
      <w:pPr>
        <w:spacing w:after="0" w:line="240" w:lineRule="auto"/>
        <w:ind w:left="708"/>
        <w:jc w:val="both"/>
        <w:rPr>
          <w:rFonts w:ascii="Montserrat" w:hAnsi="Montserrat" w:eastAsia="Arial" w:cs="Arial"/>
          <w:color w:val="000000" w:themeColor="text1"/>
          <w:lang w:val="es-MX"/>
        </w:rPr>
      </w:pPr>
      <w:r w:rsidRPr="00AF6CAA">
        <w:rPr>
          <w:rFonts w:ascii="Montserrat" w:hAnsi="Montserrat" w:eastAsia="Arial" w:cs="Arial"/>
          <w:color w:val="000000" w:themeColor="text1"/>
          <w:lang w:val="es-MX"/>
        </w:rPr>
        <w:t>Retomando lo que mencionas, la presión social puede incitar el inicio de la vida sexual a los 12 o 13 años, pero no es la única razón. En realidad, la decisión debería ser personal, pero habrá que tomarla pensando en lo que implica, ¿no crees? ¿Podrías explicarnos cómo afecta el ejercicio temprano de la sexualidad la vida presente y futura de las y los adolescentes?</w:t>
      </w:r>
    </w:p>
    <w:p w:rsidRPr="00AF6CAA" w:rsidR="00152D46" w:rsidP="00152D46" w:rsidRDefault="00152D46" w14:paraId="3214857F" w14:textId="77777777">
      <w:pPr>
        <w:spacing w:after="0" w:line="240" w:lineRule="auto"/>
        <w:jc w:val="both"/>
        <w:rPr>
          <w:rStyle w:val="Hipervnculo"/>
          <w:rFonts w:ascii="Montserrat" w:hAnsi="Montserrat"/>
          <w:color w:val="000000" w:themeColor="text1"/>
          <w:lang w:val="es-MX"/>
        </w:rPr>
      </w:pPr>
    </w:p>
    <w:p w:rsidRPr="00AF6CAA" w:rsidR="00152D46" w:rsidP="00152D46" w:rsidRDefault="00152D46" w14:paraId="58521F1E" w14:textId="77777777">
      <w:pPr>
        <w:spacing w:after="0" w:line="240" w:lineRule="auto"/>
        <w:ind w:firstLine="708"/>
        <w:jc w:val="both"/>
        <w:rPr>
          <w:rFonts w:ascii="Montserrat" w:hAnsi="Montserrat" w:eastAsia="Arial" w:cs="Arial"/>
          <w:b/>
          <w:bCs/>
          <w:color w:val="000000" w:themeColor="text1"/>
          <w:lang w:val="es-MX"/>
        </w:rPr>
      </w:pPr>
      <w:r w:rsidRPr="00AF6CAA">
        <w:rPr>
          <w:rFonts w:ascii="Montserrat" w:hAnsi="Montserrat" w:eastAsia="Arial" w:cs="Arial"/>
          <w:b/>
          <w:bCs/>
          <w:color w:val="000000" w:themeColor="text1"/>
          <w:lang w:val="es-MX"/>
        </w:rPr>
        <w:t>Especialista:</w:t>
      </w:r>
    </w:p>
    <w:p w:rsidRPr="00AF6CAA" w:rsidR="00152D46" w:rsidP="00152D46" w:rsidRDefault="00152D46" w14:paraId="6180B4C3" w14:textId="77777777">
      <w:pPr>
        <w:spacing w:after="0" w:line="240" w:lineRule="auto"/>
        <w:jc w:val="both"/>
        <w:rPr>
          <w:rFonts w:ascii="Montserrat" w:hAnsi="Montserrat" w:eastAsia="Arial" w:cs="Arial"/>
          <w:color w:val="000000" w:themeColor="text1"/>
          <w:lang w:val="es-MX"/>
        </w:rPr>
      </w:pPr>
    </w:p>
    <w:p w:rsidRPr="00AF6CAA" w:rsidR="00152D46" w:rsidP="00152D46" w:rsidRDefault="00152D46" w14:paraId="21A38824" w14:textId="77777777">
      <w:pPr>
        <w:spacing w:after="0" w:line="240" w:lineRule="auto"/>
        <w:ind w:left="708"/>
        <w:jc w:val="both"/>
        <w:rPr>
          <w:rFonts w:ascii="Montserrat" w:hAnsi="Montserrat" w:eastAsia="Arial" w:cs="Arial"/>
          <w:color w:val="000000" w:themeColor="text1"/>
          <w:lang w:val="es-MX"/>
        </w:rPr>
      </w:pPr>
      <w:r w:rsidRPr="00AF6CAA">
        <w:rPr>
          <w:rFonts w:ascii="Montserrat" w:hAnsi="Montserrat" w:eastAsia="Arial" w:cs="Arial"/>
          <w:color w:val="000000" w:themeColor="text1"/>
          <w:lang w:val="es-MX"/>
        </w:rPr>
        <w:t>Una decisión siempre es personal, tener una vida sexual nos coloca a todos ante decisiones y responsabilidades con nuestra propia salud como es el uso de métodos anticonceptivos, visitar al médico/ginecólogo de manera periódica, etc. Por un lado, vale la pena evaluar si se quiere o puede tener estas responsabilidades a esta edad.</w:t>
      </w:r>
    </w:p>
    <w:p w:rsidRPr="00AF6CAA" w:rsidR="00152D46" w:rsidP="00152D46" w:rsidRDefault="00152D46" w14:paraId="19AA84C1" w14:textId="77777777">
      <w:pPr>
        <w:spacing w:after="0" w:line="240" w:lineRule="auto"/>
        <w:jc w:val="both"/>
        <w:rPr>
          <w:rFonts w:ascii="Montserrat" w:hAnsi="Montserrat" w:eastAsia="Arial" w:cs="Arial"/>
          <w:color w:val="000000" w:themeColor="text1"/>
          <w:lang w:val="es-MX"/>
        </w:rPr>
      </w:pPr>
    </w:p>
    <w:p w:rsidRPr="00AF6CAA" w:rsidR="00152D46" w:rsidP="00152D46" w:rsidRDefault="00152D46" w14:paraId="3DB39204" w14:textId="5AF0461A">
      <w:pPr>
        <w:spacing w:after="0" w:line="240" w:lineRule="auto"/>
        <w:ind w:left="708"/>
        <w:jc w:val="both"/>
        <w:rPr>
          <w:rFonts w:ascii="Montserrat" w:hAnsi="Montserrat" w:eastAsia="Arial" w:cs="Arial"/>
          <w:color w:val="000000" w:themeColor="text1"/>
          <w:lang w:val="es-MX"/>
        </w:rPr>
      </w:pPr>
      <w:r w:rsidRPr="00AF6CAA">
        <w:rPr>
          <w:rFonts w:ascii="Montserrat" w:hAnsi="Montserrat" w:eastAsia="Arial" w:cs="Arial"/>
          <w:color w:val="000000" w:themeColor="text1"/>
          <w:lang w:val="es-MX"/>
        </w:rPr>
        <w:t>También vale la pena reflexionar: ¿Qué pasaría si estuviera</w:t>
      </w:r>
      <w:r w:rsidR="0033493F">
        <w:rPr>
          <w:rFonts w:ascii="Montserrat" w:hAnsi="Montserrat" w:eastAsia="Arial" w:cs="Arial"/>
          <w:color w:val="000000" w:themeColor="text1"/>
          <w:lang w:val="es-MX"/>
        </w:rPr>
        <w:t>n ante un embarazo o una ITS? ¿C</w:t>
      </w:r>
      <w:r w:rsidRPr="00AF6CAA">
        <w:rPr>
          <w:rFonts w:ascii="Montserrat" w:hAnsi="Montserrat" w:eastAsia="Arial" w:cs="Arial"/>
          <w:color w:val="000000" w:themeColor="text1"/>
          <w:lang w:val="es-MX"/>
        </w:rPr>
        <w:t>ómo se sentirían consigo mismos?, ¿qué cambiaría para ellos y en su relación con las personas que quieren o están cerca?, ¿a qué tendrían que renunciar?</w:t>
      </w:r>
    </w:p>
    <w:p w:rsidRPr="00AF6CAA" w:rsidR="00152D46" w:rsidP="00152D46" w:rsidRDefault="00152D46" w14:paraId="2CF57C3F" w14:textId="77777777">
      <w:pPr>
        <w:spacing w:after="0" w:line="240" w:lineRule="auto"/>
        <w:jc w:val="both"/>
        <w:rPr>
          <w:rFonts w:ascii="Montserrat" w:hAnsi="Montserrat" w:eastAsia="Arial" w:cs="Arial"/>
          <w:color w:val="000000" w:themeColor="text1"/>
          <w:lang w:val="es-MX"/>
        </w:rPr>
      </w:pPr>
    </w:p>
    <w:p w:rsidRPr="00AF6CAA" w:rsidR="00152D46" w:rsidP="00152D46" w:rsidRDefault="00152D46" w14:paraId="60AC39BA" w14:textId="77777777">
      <w:pPr>
        <w:spacing w:after="0" w:line="240" w:lineRule="auto"/>
        <w:ind w:left="708"/>
        <w:jc w:val="both"/>
        <w:rPr>
          <w:rFonts w:ascii="Montserrat" w:hAnsi="Montserrat" w:eastAsia="Arial" w:cs="Arial"/>
          <w:color w:val="000000" w:themeColor="text1"/>
          <w:lang w:val="es-MX"/>
        </w:rPr>
      </w:pPr>
      <w:r w:rsidRPr="00AF6CAA">
        <w:rPr>
          <w:rFonts w:ascii="Montserrat" w:hAnsi="Montserrat" w:eastAsia="Arial" w:cs="Arial"/>
          <w:color w:val="000000" w:themeColor="text1"/>
          <w:lang w:val="es-MX"/>
        </w:rPr>
        <w:t xml:space="preserve">La respuesta que encuentre </w:t>
      </w:r>
      <w:proofErr w:type="gramStart"/>
      <w:r w:rsidRPr="00AF6CAA">
        <w:rPr>
          <w:rFonts w:ascii="Montserrat" w:hAnsi="Montserrat" w:eastAsia="Arial" w:cs="Arial"/>
          <w:color w:val="000000" w:themeColor="text1"/>
          <w:lang w:val="es-MX"/>
        </w:rPr>
        <w:t>cada quien</w:t>
      </w:r>
      <w:proofErr w:type="gramEnd"/>
      <w:r w:rsidRPr="00AF6CAA">
        <w:rPr>
          <w:rFonts w:ascii="Montserrat" w:hAnsi="Montserrat" w:eastAsia="Arial" w:cs="Arial"/>
          <w:color w:val="000000" w:themeColor="text1"/>
          <w:lang w:val="es-MX"/>
        </w:rPr>
        <w:t xml:space="preserve"> a estas preguntas son importantes, son las que les ayudarán a realmente decidir y empezar a tomar control de su sexualidad.</w:t>
      </w:r>
    </w:p>
    <w:p w:rsidRPr="00AF6CAA" w:rsidR="00152D46" w:rsidP="00152D46" w:rsidRDefault="00152D46" w14:paraId="4A2F814A" w14:textId="77777777">
      <w:pPr>
        <w:spacing w:after="0" w:line="240" w:lineRule="auto"/>
        <w:jc w:val="both"/>
        <w:rPr>
          <w:rFonts w:ascii="Montserrat" w:hAnsi="Montserrat" w:eastAsia="Arial" w:cs="Arial"/>
          <w:color w:val="000000" w:themeColor="text1"/>
          <w:lang w:val="es-MX"/>
        </w:rPr>
      </w:pPr>
    </w:p>
    <w:p w:rsidRPr="00AF6CAA" w:rsidR="00152D46" w:rsidP="00152D46" w:rsidRDefault="00152D46" w14:paraId="1B7FE33B" w14:textId="77777777">
      <w:pPr>
        <w:spacing w:after="0" w:line="240" w:lineRule="auto"/>
        <w:ind w:left="708"/>
        <w:jc w:val="both"/>
        <w:rPr>
          <w:rFonts w:ascii="Montserrat" w:hAnsi="Montserrat" w:eastAsia="Arial" w:cs="Arial"/>
          <w:color w:val="000000" w:themeColor="text1"/>
          <w:lang w:val="es-MX"/>
        </w:rPr>
      </w:pPr>
      <w:r w:rsidRPr="00AF6CAA">
        <w:rPr>
          <w:rFonts w:ascii="Montserrat" w:hAnsi="Montserrat" w:eastAsia="Arial" w:cs="Arial"/>
          <w:color w:val="000000" w:themeColor="text1"/>
          <w:lang w:val="es-MX"/>
        </w:rPr>
        <w:t xml:space="preserve">Se tendrían que preguntar ¿Cabe en sus días y en su ánimo cuidar un bebé, trabajar para poder sostenerlo? Seguramente no, pero dada la situación tal vez tendrían que quitar tiempo al juego, los amigos y hasta la escuela. Es decir, renunciar a su vida presente y futura. </w:t>
      </w:r>
    </w:p>
    <w:p w:rsidRPr="00AF6CAA" w:rsidR="00152D46" w:rsidP="00152D46" w:rsidRDefault="00152D46" w14:paraId="143CFEC4" w14:textId="77777777">
      <w:pPr>
        <w:spacing w:after="0" w:line="240" w:lineRule="auto"/>
        <w:jc w:val="both"/>
        <w:rPr>
          <w:rFonts w:ascii="Montserrat" w:hAnsi="Montserrat" w:eastAsia="Arial" w:cs="Arial"/>
          <w:color w:val="000000" w:themeColor="text1"/>
          <w:lang w:val="es-MX"/>
        </w:rPr>
      </w:pPr>
    </w:p>
    <w:p w:rsidRPr="00AF6CAA" w:rsidR="00152D46" w:rsidP="00152D46" w:rsidRDefault="00152D46" w14:paraId="03065EC1" w14:textId="77777777">
      <w:pPr>
        <w:spacing w:after="0" w:line="240" w:lineRule="auto"/>
        <w:ind w:left="708"/>
        <w:jc w:val="both"/>
        <w:rPr>
          <w:rFonts w:ascii="Montserrat" w:hAnsi="Montserrat" w:eastAsia="Arial" w:cs="Arial"/>
          <w:b/>
          <w:color w:val="000000" w:themeColor="text1"/>
          <w:lang w:val="es-MX"/>
        </w:rPr>
      </w:pPr>
      <w:r w:rsidRPr="00AF6CAA">
        <w:rPr>
          <w:rFonts w:ascii="Montserrat" w:hAnsi="Montserrat" w:eastAsia="Arial" w:cs="Arial"/>
          <w:color w:val="000000" w:themeColor="text1"/>
          <w:lang w:val="es-MX"/>
        </w:rPr>
        <w:t>La sexualidad se expresa de formas diversas, que se pueden disfrutar a esta edad y que no ponen en riesgo los intereses más importantes.</w:t>
      </w:r>
    </w:p>
    <w:p w:rsidR="00152D46" w:rsidP="00152D46" w:rsidRDefault="00152D46" w14:paraId="7F4753EF" w14:textId="359EC0D4">
      <w:pPr>
        <w:spacing w:after="0" w:line="240" w:lineRule="auto"/>
        <w:jc w:val="both"/>
        <w:rPr>
          <w:rFonts w:ascii="Montserrat" w:hAnsi="Montserrat" w:eastAsia="Arial" w:cs="Arial"/>
          <w:b/>
          <w:color w:val="000000" w:themeColor="text1"/>
          <w:lang w:val="es-MX"/>
        </w:rPr>
      </w:pPr>
    </w:p>
    <w:p w:rsidRPr="00AF6CAA" w:rsidR="00C766C0" w:rsidP="00152D46" w:rsidRDefault="00C766C0" w14:paraId="26585052" w14:textId="77777777">
      <w:pPr>
        <w:spacing w:after="0" w:line="240" w:lineRule="auto"/>
        <w:jc w:val="both"/>
        <w:rPr>
          <w:rFonts w:ascii="Montserrat" w:hAnsi="Montserrat" w:eastAsia="Arial" w:cs="Arial"/>
          <w:b/>
          <w:color w:val="000000" w:themeColor="text1"/>
          <w:lang w:val="es-MX"/>
        </w:rPr>
      </w:pPr>
    </w:p>
    <w:p w:rsidRPr="00AF6CAA" w:rsidR="00152D46" w:rsidP="00152D46" w:rsidRDefault="00152D46" w14:paraId="6E6BFDF2" w14:textId="77777777">
      <w:pPr>
        <w:spacing w:after="0" w:line="240" w:lineRule="auto"/>
        <w:ind w:firstLine="708"/>
        <w:jc w:val="both"/>
        <w:rPr>
          <w:rFonts w:ascii="Montserrat" w:hAnsi="Montserrat" w:eastAsia="Arial" w:cs="Arial"/>
          <w:b/>
          <w:color w:val="000000" w:themeColor="text1"/>
          <w:lang w:val="es-MX"/>
        </w:rPr>
      </w:pPr>
      <w:r w:rsidRPr="00AF6CAA">
        <w:rPr>
          <w:rFonts w:ascii="Montserrat" w:hAnsi="Montserrat" w:eastAsia="Arial" w:cs="Arial"/>
          <w:b/>
          <w:color w:val="000000" w:themeColor="text1"/>
          <w:lang w:val="es-MX"/>
        </w:rPr>
        <w:t>Docente:</w:t>
      </w:r>
    </w:p>
    <w:p w:rsidRPr="00AF6CAA" w:rsidR="00152D46" w:rsidP="00152D46" w:rsidRDefault="00152D46" w14:paraId="3FFA0C26" w14:textId="77777777">
      <w:pPr>
        <w:spacing w:after="0" w:line="240" w:lineRule="auto"/>
        <w:jc w:val="both"/>
        <w:rPr>
          <w:rFonts w:ascii="Montserrat" w:hAnsi="Montserrat" w:eastAsia="Arial" w:cs="Arial"/>
          <w:b/>
          <w:color w:val="000000" w:themeColor="text1"/>
          <w:lang w:val="es-MX"/>
        </w:rPr>
      </w:pPr>
    </w:p>
    <w:p w:rsidRPr="00AF6CAA" w:rsidR="00152D46" w:rsidP="00152D46" w:rsidRDefault="00152D46" w14:paraId="76B0E28C" w14:textId="77777777">
      <w:pPr>
        <w:spacing w:after="0" w:line="240" w:lineRule="auto"/>
        <w:ind w:left="708"/>
        <w:jc w:val="both"/>
        <w:rPr>
          <w:rFonts w:ascii="Montserrat" w:hAnsi="Montserrat" w:eastAsia="Arial" w:cs="Arial"/>
          <w:color w:val="000000" w:themeColor="text1"/>
          <w:lang w:val="es-MX"/>
        </w:rPr>
      </w:pPr>
      <w:r w:rsidRPr="00AF6CAA">
        <w:rPr>
          <w:rFonts w:ascii="Montserrat" w:hAnsi="Montserrat" w:eastAsia="Arial" w:cs="Arial"/>
          <w:color w:val="000000" w:themeColor="text1"/>
          <w:lang w:val="es-MX"/>
        </w:rPr>
        <w:t>Hay otro tema que es la relación de los adolescentes con la tecnología. Hoy es constante e intensa; cada vez pasan más tiempo absortos en los celulares, computadoras, la televisión o conectados a Internet. ¿Cómo pueden influir los medios de comunicación y las redes sociales el inicio temprano de las relaciones sexuales?</w:t>
      </w:r>
    </w:p>
    <w:p w:rsidRPr="00AF6CAA" w:rsidR="00152D46" w:rsidP="00152D46" w:rsidRDefault="00152D46" w14:paraId="7AEFFF67" w14:textId="77777777">
      <w:pPr>
        <w:spacing w:after="0" w:line="240" w:lineRule="auto"/>
        <w:jc w:val="both"/>
        <w:rPr>
          <w:rFonts w:ascii="Montserrat" w:hAnsi="Montserrat" w:eastAsia="Arial" w:cs="Arial"/>
          <w:b/>
          <w:color w:val="000000" w:themeColor="text1"/>
          <w:lang w:val="es-MX"/>
        </w:rPr>
      </w:pPr>
    </w:p>
    <w:p w:rsidRPr="00AF6CAA" w:rsidR="00152D46" w:rsidP="00152D46" w:rsidRDefault="00152D46" w14:paraId="64261E02" w14:textId="77777777">
      <w:pPr>
        <w:spacing w:after="0" w:line="240" w:lineRule="auto"/>
        <w:ind w:firstLine="708"/>
        <w:jc w:val="both"/>
        <w:rPr>
          <w:rFonts w:ascii="Montserrat" w:hAnsi="Montserrat" w:eastAsia="Arial" w:cs="Arial"/>
          <w:b/>
          <w:color w:val="000000" w:themeColor="text1"/>
          <w:lang w:val="es-MX"/>
        </w:rPr>
      </w:pPr>
      <w:r w:rsidRPr="00AF6CAA">
        <w:rPr>
          <w:rFonts w:ascii="Montserrat" w:hAnsi="Montserrat" w:eastAsia="Arial" w:cs="Arial"/>
          <w:b/>
          <w:color w:val="000000" w:themeColor="text1"/>
          <w:lang w:val="es-MX"/>
        </w:rPr>
        <w:t>Especialista:</w:t>
      </w:r>
    </w:p>
    <w:p w:rsidRPr="00AF6CAA" w:rsidR="00152D46" w:rsidP="00152D46" w:rsidRDefault="00152D46" w14:paraId="255A1BDA" w14:textId="77777777">
      <w:pPr>
        <w:spacing w:after="0" w:line="240" w:lineRule="auto"/>
        <w:jc w:val="both"/>
        <w:rPr>
          <w:rFonts w:ascii="Montserrat" w:hAnsi="Montserrat" w:eastAsia="Arial" w:cs="Arial"/>
          <w:b/>
          <w:color w:val="000000" w:themeColor="text1"/>
          <w:lang w:val="es-MX"/>
        </w:rPr>
      </w:pPr>
    </w:p>
    <w:p w:rsidRPr="00AF6CAA" w:rsidR="00152D46" w:rsidP="00152D46" w:rsidRDefault="00152D46" w14:paraId="0CEB4DF8" w14:textId="77777777">
      <w:pPr>
        <w:spacing w:after="0" w:line="240" w:lineRule="auto"/>
        <w:ind w:left="708"/>
        <w:jc w:val="both"/>
        <w:rPr>
          <w:rFonts w:ascii="Montserrat" w:hAnsi="Montserrat" w:eastAsia="Arial" w:cs="Arial"/>
          <w:color w:val="000000" w:themeColor="text1"/>
          <w:lang w:val="es-MX"/>
        </w:rPr>
      </w:pPr>
      <w:r w:rsidRPr="00AF6CAA">
        <w:rPr>
          <w:rFonts w:ascii="Montserrat" w:hAnsi="Montserrat" w:eastAsia="Arial" w:cs="Arial"/>
          <w:color w:val="000000" w:themeColor="text1"/>
          <w:lang w:val="es-MX"/>
        </w:rPr>
        <w:t xml:space="preserve">El problema con los medios de comunicación y las redes es que la gran mayoría no tienen intenciones formativas o educativas. Son espacios en donde circulan </w:t>
      </w:r>
      <w:r w:rsidRPr="00AF6CAA">
        <w:rPr>
          <w:rFonts w:ascii="Montserrat" w:hAnsi="Montserrat" w:eastAsia="Arial" w:cs="Arial"/>
          <w:color w:val="000000" w:themeColor="text1"/>
          <w:lang w:val="es-MX"/>
        </w:rPr>
        <w:lastRenderedPageBreak/>
        <w:t>imágenes y mensajes lejanos a la realidad de los cuerpos y la sexualidad humana. Esto genera expectativas de belleza irreales y posiblemente frustración y disgusto con el propio cuerpo que no responde a eso que aprendimos era lo bello.</w:t>
      </w:r>
    </w:p>
    <w:p w:rsidRPr="00AF6CAA" w:rsidR="00152D46" w:rsidP="00152D46" w:rsidRDefault="00152D46" w14:paraId="3A1AD96B" w14:textId="77777777">
      <w:pPr>
        <w:spacing w:after="0" w:line="240" w:lineRule="auto"/>
        <w:jc w:val="both"/>
        <w:rPr>
          <w:rFonts w:ascii="Montserrat" w:hAnsi="Montserrat" w:eastAsia="Arial" w:cs="Arial"/>
          <w:color w:val="000000" w:themeColor="text1"/>
          <w:lang w:val="es-MX"/>
        </w:rPr>
      </w:pPr>
    </w:p>
    <w:p w:rsidRPr="00AF6CAA" w:rsidR="00152D46" w:rsidP="00152D46" w:rsidRDefault="00152D46" w14:paraId="3313ABCC" w14:textId="77777777">
      <w:pPr>
        <w:spacing w:after="0" w:line="240" w:lineRule="auto"/>
        <w:ind w:left="708"/>
        <w:jc w:val="both"/>
        <w:rPr>
          <w:rFonts w:ascii="Montserrat" w:hAnsi="Montserrat" w:eastAsia="Arial" w:cs="Arial"/>
          <w:color w:val="000000" w:themeColor="text1"/>
          <w:lang w:val="es-MX"/>
        </w:rPr>
      </w:pPr>
      <w:r w:rsidRPr="00AF6CAA">
        <w:rPr>
          <w:rFonts w:ascii="Montserrat" w:hAnsi="Montserrat" w:eastAsia="Arial" w:cs="Arial"/>
          <w:color w:val="000000" w:themeColor="text1"/>
          <w:lang w:val="es-MX"/>
        </w:rPr>
        <w:t>Presentan relaciones de pareja que reproducen estereotipos de lo que debe hacer un hombre o una mujer, relaciones sexuales basadas en lo inmediato y en situaciones lejanas a la realidad de la mayoría de nosotros. A través de esto, como única fuente de información, los adolescentes van construyendo una idea de lo que es la sexualidad llena de fantasía.</w:t>
      </w:r>
    </w:p>
    <w:p w:rsidRPr="00AF6CAA" w:rsidR="00152D46" w:rsidP="00152D46" w:rsidRDefault="00152D46" w14:paraId="14B2875B" w14:textId="77777777">
      <w:pPr>
        <w:spacing w:after="0" w:line="240" w:lineRule="auto"/>
        <w:jc w:val="both"/>
        <w:rPr>
          <w:rFonts w:ascii="Montserrat" w:hAnsi="Montserrat" w:eastAsia="Arial" w:cs="Arial"/>
          <w:color w:val="000000" w:themeColor="text1"/>
          <w:lang w:val="es-MX"/>
        </w:rPr>
      </w:pPr>
    </w:p>
    <w:p w:rsidRPr="00AF6CAA" w:rsidR="00152D46" w:rsidP="00152D46" w:rsidRDefault="00152D46" w14:paraId="1FFF6429" w14:textId="77777777">
      <w:pPr>
        <w:spacing w:after="0" w:line="240" w:lineRule="auto"/>
        <w:ind w:left="708"/>
        <w:jc w:val="both"/>
        <w:rPr>
          <w:rFonts w:ascii="Montserrat" w:hAnsi="Montserrat" w:eastAsia="Arial" w:cs="Arial"/>
          <w:color w:val="000000" w:themeColor="text1"/>
          <w:lang w:val="es-MX"/>
        </w:rPr>
      </w:pPr>
      <w:r w:rsidRPr="00AF6CAA">
        <w:rPr>
          <w:rFonts w:ascii="Montserrat" w:hAnsi="Montserrat" w:eastAsia="Arial" w:cs="Arial"/>
          <w:color w:val="000000" w:themeColor="text1"/>
          <w:lang w:val="es-MX"/>
        </w:rPr>
        <w:t>Vemos mensajes en donde el éxito se asocia con tener una pareja atractiva o que ser hombre implica ejercer poder sobre la mujer y a mujeres someterse a una relación desigual por amor. Todo esto va generando y reforzando en los adolescentes comportamientos que no son éticos ni dignos.</w:t>
      </w:r>
    </w:p>
    <w:p w:rsidRPr="00AF6CAA" w:rsidR="00152D46" w:rsidP="00152D46" w:rsidRDefault="00152D46" w14:paraId="23B231EB" w14:textId="77777777">
      <w:pPr>
        <w:spacing w:after="0" w:line="240" w:lineRule="auto"/>
        <w:jc w:val="both"/>
        <w:rPr>
          <w:rFonts w:ascii="Montserrat" w:hAnsi="Montserrat" w:eastAsia="Arial" w:cs="Arial"/>
          <w:color w:val="000000" w:themeColor="text1"/>
          <w:lang w:val="es-MX"/>
        </w:rPr>
      </w:pPr>
    </w:p>
    <w:p w:rsidRPr="00AF6CAA" w:rsidR="00152D46" w:rsidP="00152D46" w:rsidRDefault="00152D46" w14:paraId="0631C09E" w14:textId="77777777">
      <w:pPr>
        <w:spacing w:after="0" w:line="240" w:lineRule="auto"/>
        <w:ind w:left="708"/>
        <w:jc w:val="both"/>
        <w:rPr>
          <w:rFonts w:ascii="Montserrat" w:hAnsi="Montserrat" w:eastAsia="Arial" w:cs="Arial"/>
          <w:color w:val="000000" w:themeColor="text1"/>
          <w:lang w:val="es-MX"/>
        </w:rPr>
      </w:pPr>
      <w:r w:rsidRPr="00AF6CAA">
        <w:rPr>
          <w:rFonts w:ascii="Montserrat" w:hAnsi="Montserrat" w:eastAsia="Arial" w:cs="Arial"/>
          <w:color w:val="000000" w:themeColor="text1"/>
          <w:lang w:val="es-MX"/>
        </w:rPr>
        <w:t>También se ha mostrado que ejercen influencia para acelerar o iniciar una vida sexual a más temprana edad, sólo como una expectativa de obtener placer sin presentar todo lo que implica.</w:t>
      </w:r>
    </w:p>
    <w:p w:rsidRPr="00AF6CAA" w:rsidR="00152D46" w:rsidP="00152D46" w:rsidRDefault="00152D46" w14:paraId="3DB72260" w14:textId="77777777">
      <w:pPr>
        <w:spacing w:after="0" w:line="240" w:lineRule="auto"/>
        <w:jc w:val="both"/>
        <w:rPr>
          <w:rFonts w:ascii="Montserrat" w:hAnsi="Montserrat" w:eastAsia="Arial" w:cs="Arial"/>
          <w:color w:val="000000" w:themeColor="text1"/>
          <w:lang w:val="es-MX"/>
        </w:rPr>
      </w:pPr>
    </w:p>
    <w:p w:rsidRPr="00AF6CAA" w:rsidR="00152D46" w:rsidP="00152D46" w:rsidRDefault="00152D46" w14:paraId="35AE8076" w14:textId="77777777">
      <w:pPr>
        <w:spacing w:after="0" w:line="240" w:lineRule="auto"/>
        <w:ind w:left="708"/>
        <w:jc w:val="both"/>
        <w:rPr>
          <w:rFonts w:ascii="Montserrat" w:hAnsi="Montserrat" w:eastAsia="Arial" w:cs="Arial"/>
          <w:color w:val="000000" w:themeColor="text1"/>
          <w:lang w:val="es-MX"/>
        </w:rPr>
      </w:pPr>
      <w:r w:rsidRPr="00AF6CAA">
        <w:rPr>
          <w:rFonts w:ascii="Montserrat" w:hAnsi="Montserrat" w:eastAsia="Arial" w:cs="Arial"/>
          <w:color w:val="000000" w:themeColor="text1"/>
          <w:lang w:val="es-MX"/>
        </w:rPr>
        <w:t>Es importante destacar el riesgo al que se exponen sobre todo en redes sociales. Adultos que aprovechando su ingenuidad y curiosidad se hacen pasar por otros adolescentes y las noticias de secuestro y abuso son cotidianas. Se puede deducir que para construir una sexualidad saludable y segura estos no son los medios más apropiados.</w:t>
      </w:r>
    </w:p>
    <w:p w:rsidRPr="00AF6CAA" w:rsidR="00152D46" w:rsidP="00152D46" w:rsidRDefault="00152D46" w14:paraId="02830291" w14:textId="77777777">
      <w:pPr>
        <w:spacing w:after="0" w:line="240" w:lineRule="auto"/>
        <w:jc w:val="both"/>
        <w:rPr>
          <w:rFonts w:ascii="Montserrat" w:hAnsi="Montserrat" w:eastAsia="Arial" w:cs="Arial"/>
          <w:color w:val="000000" w:themeColor="text1"/>
          <w:lang w:val="es-MX"/>
        </w:rPr>
      </w:pPr>
      <w:r w:rsidRPr="00AF6CAA">
        <w:rPr>
          <w:rFonts w:ascii="Montserrat" w:hAnsi="Montserrat" w:eastAsia="Arial" w:cs="Arial"/>
          <w:color w:val="000000" w:themeColor="text1"/>
          <w:lang w:val="es-MX"/>
        </w:rPr>
        <w:tab/>
      </w:r>
    </w:p>
    <w:p w:rsidRPr="00AF6CAA" w:rsidR="00152D46" w:rsidP="00152D46" w:rsidRDefault="00152D46" w14:paraId="77062407" w14:textId="77777777">
      <w:pPr>
        <w:spacing w:after="0" w:line="240" w:lineRule="auto"/>
        <w:ind w:firstLine="708"/>
        <w:jc w:val="both"/>
        <w:rPr>
          <w:rFonts w:ascii="Montserrat" w:hAnsi="Montserrat" w:eastAsia="Arial" w:cs="Arial"/>
          <w:b/>
          <w:color w:val="000000" w:themeColor="text1"/>
          <w:lang w:val="es-MX"/>
        </w:rPr>
      </w:pPr>
      <w:r w:rsidRPr="00AF6CAA">
        <w:rPr>
          <w:rFonts w:ascii="Montserrat" w:hAnsi="Montserrat" w:eastAsia="Arial" w:cs="Arial"/>
          <w:b/>
          <w:color w:val="000000" w:themeColor="text1"/>
          <w:lang w:val="es-MX"/>
        </w:rPr>
        <w:t>Docente:</w:t>
      </w:r>
    </w:p>
    <w:p w:rsidRPr="00AF6CAA" w:rsidR="00152D46" w:rsidP="00152D46" w:rsidRDefault="00152D46" w14:paraId="41A118F5" w14:textId="77777777">
      <w:pPr>
        <w:spacing w:after="0" w:line="240" w:lineRule="auto"/>
        <w:jc w:val="both"/>
        <w:rPr>
          <w:rFonts w:ascii="Montserrat" w:hAnsi="Montserrat" w:eastAsia="Arial" w:cs="Arial"/>
          <w:color w:val="000000" w:themeColor="text1"/>
          <w:lang w:val="es-MX"/>
        </w:rPr>
      </w:pPr>
    </w:p>
    <w:p w:rsidRPr="00AF6CAA" w:rsidR="00152D46" w:rsidP="00152D46" w:rsidRDefault="00152D46" w14:paraId="5C473583" w14:textId="77777777">
      <w:pPr>
        <w:spacing w:after="0" w:line="240" w:lineRule="auto"/>
        <w:ind w:left="708"/>
        <w:jc w:val="both"/>
        <w:rPr>
          <w:rFonts w:ascii="Montserrat" w:hAnsi="Montserrat" w:eastAsia="Arial" w:cs="Arial"/>
          <w:color w:val="000000" w:themeColor="text1"/>
          <w:lang w:val="es-MX"/>
        </w:rPr>
      </w:pPr>
      <w:r w:rsidRPr="00AF6CAA">
        <w:rPr>
          <w:rFonts w:ascii="Montserrat" w:hAnsi="Montserrat" w:eastAsia="Arial" w:cs="Arial"/>
          <w:color w:val="000000" w:themeColor="text1"/>
          <w:lang w:val="es-MX"/>
        </w:rPr>
        <w:t>Los adolescentes pueden estar expuestos a otro tipo de presiones como las emocionales para tomar decisiones sobre su sexualidad. Como los amigos o la misma pareja pueden influir.</w:t>
      </w:r>
    </w:p>
    <w:p w:rsidRPr="00AF6CAA" w:rsidR="00152D46" w:rsidP="00152D46" w:rsidRDefault="00152D46" w14:paraId="32DCB982" w14:textId="77777777">
      <w:pPr>
        <w:spacing w:after="0" w:line="240" w:lineRule="auto"/>
        <w:jc w:val="both"/>
        <w:rPr>
          <w:rFonts w:ascii="Montserrat" w:hAnsi="Montserrat" w:eastAsia="Arial" w:cs="Arial"/>
          <w:color w:val="000000" w:themeColor="text1"/>
          <w:lang w:val="es-MX"/>
        </w:rPr>
      </w:pPr>
    </w:p>
    <w:p w:rsidRPr="00AF6CAA" w:rsidR="00152D46" w:rsidP="00152D46" w:rsidRDefault="00152D46" w14:paraId="58C57EAD" w14:textId="77777777">
      <w:pPr>
        <w:spacing w:after="0" w:line="240" w:lineRule="auto"/>
        <w:ind w:left="708"/>
        <w:jc w:val="both"/>
        <w:rPr>
          <w:rFonts w:ascii="Montserrat" w:hAnsi="Montserrat" w:eastAsia="Arial" w:cs="Arial"/>
          <w:color w:val="000000" w:themeColor="text1"/>
          <w:lang w:val="es-MX"/>
        </w:rPr>
      </w:pPr>
      <w:r w:rsidRPr="00AF6CAA">
        <w:rPr>
          <w:rFonts w:ascii="Montserrat" w:hAnsi="Montserrat" w:eastAsia="Arial" w:cs="Arial"/>
          <w:color w:val="000000" w:themeColor="text1"/>
          <w:lang w:val="es-MX"/>
        </w:rPr>
        <w:t>¿Cómo puede una o un adolescente defender su sexualidad si se ve presionado por otra persona para ejercerla?</w:t>
      </w:r>
    </w:p>
    <w:p w:rsidRPr="00AF6CAA" w:rsidR="00152D46" w:rsidP="00152D46" w:rsidRDefault="00152D46" w14:paraId="2B999382" w14:textId="77777777">
      <w:pPr>
        <w:spacing w:after="0" w:line="240" w:lineRule="auto"/>
        <w:jc w:val="both"/>
        <w:rPr>
          <w:rFonts w:ascii="Montserrat" w:hAnsi="Montserrat" w:eastAsia="Arial" w:cs="Arial"/>
          <w:color w:val="000000" w:themeColor="text1"/>
          <w:lang w:val="es-MX"/>
        </w:rPr>
      </w:pPr>
    </w:p>
    <w:p w:rsidRPr="00AF6CAA" w:rsidR="00152D46" w:rsidP="00152D46" w:rsidRDefault="00152D46" w14:paraId="3DBCA1D7" w14:textId="77777777">
      <w:pPr>
        <w:spacing w:after="0" w:line="240" w:lineRule="auto"/>
        <w:ind w:firstLine="708"/>
        <w:jc w:val="both"/>
        <w:rPr>
          <w:rFonts w:ascii="Montserrat" w:hAnsi="Montserrat" w:eastAsia="Arial" w:cs="Arial"/>
          <w:b/>
          <w:color w:val="000000" w:themeColor="text1"/>
          <w:lang w:val="es-MX"/>
        </w:rPr>
      </w:pPr>
      <w:r w:rsidRPr="00AF6CAA">
        <w:rPr>
          <w:rFonts w:ascii="Montserrat" w:hAnsi="Montserrat" w:eastAsia="Arial" w:cs="Arial"/>
          <w:b/>
          <w:color w:val="000000" w:themeColor="text1"/>
          <w:lang w:val="es-MX"/>
        </w:rPr>
        <w:t xml:space="preserve">Especialista: </w:t>
      </w:r>
    </w:p>
    <w:p w:rsidRPr="00AF6CAA" w:rsidR="00152D46" w:rsidP="00152D46" w:rsidRDefault="00152D46" w14:paraId="0899971E" w14:textId="77777777">
      <w:pPr>
        <w:spacing w:after="0" w:line="240" w:lineRule="auto"/>
        <w:jc w:val="both"/>
        <w:rPr>
          <w:rFonts w:ascii="Montserrat" w:hAnsi="Montserrat" w:eastAsia="Arial" w:cs="Arial"/>
          <w:b/>
          <w:color w:val="000000" w:themeColor="text1"/>
          <w:lang w:val="es-MX"/>
        </w:rPr>
      </w:pPr>
    </w:p>
    <w:p w:rsidRPr="00AF6CAA" w:rsidR="00152D46" w:rsidP="00152D46" w:rsidRDefault="00152D46" w14:paraId="0746FD7E" w14:textId="77777777">
      <w:pPr>
        <w:spacing w:after="0" w:line="240" w:lineRule="auto"/>
        <w:ind w:left="708"/>
        <w:jc w:val="both"/>
        <w:rPr>
          <w:rFonts w:ascii="Montserrat" w:hAnsi="Montserrat" w:eastAsia="Arial" w:cs="Arial"/>
          <w:color w:val="000000" w:themeColor="text1"/>
          <w:lang w:val="es-MX"/>
        </w:rPr>
      </w:pPr>
      <w:r w:rsidRPr="00AF6CAA">
        <w:rPr>
          <w:rFonts w:ascii="Montserrat" w:hAnsi="Montserrat" w:eastAsia="Arial" w:cs="Arial"/>
          <w:color w:val="000000" w:themeColor="text1"/>
          <w:lang w:val="es-MX"/>
        </w:rPr>
        <w:t>La forma de vivir nuestra vida y como parte de ella, nuestra sexualidad, son una decisión personal. El valor para defender nuestra forma de pensar y nuestro derecho a decidir empieza con estar conscientes de los riesgos que implica ceder ante los otros.</w:t>
      </w:r>
    </w:p>
    <w:p w:rsidRPr="00AF6CAA" w:rsidR="00152D46" w:rsidP="00152D46" w:rsidRDefault="00152D46" w14:paraId="497788F7" w14:textId="77777777">
      <w:pPr>
        <w:spacing w:after="0" w:line="240" w:lineRule="auto"/>
        <w:jc w:val="both"/>
        <w:rPr>
          <w:rFonts w:ascii="Montserrat" w:hAnsi="Montserrat" w:eastAsia="Arial" w:cs="Arial"/>
          <w:color w:val="000000" w:themeColor="text1"/>
          <w:lang w:val="es-MX"/>
        </w:rPr>
      </w:pPr>
    </w:p>
    <w:p w:rsidRPr="00AF6CAA" w:rsidR="00152D46" w:rsidP="00152D46" w:rsidRDefault="00152D46" w14:paraId="09CE3C6F" w14:textId="77777777">
      <w:pPr>
        <w:spacing w:after="0" w:line="240" w:lineRule="auto"/>
        <w:ind w:left="708"/>
        <w:jc w:val="both"/>
        <w:rPr>
          <w:rFonts w:ascii="Montserrat" w:hAnsi="Montserrat" w:eastAsia="Arial" w:cs="Arial"/>
          <w:color w:val="000000" w:themeColor="text1"/>
          <w:lang w:val="es-MX"/>
        </w:rPr>
      </w:pPr>
      <w:r w:rsidRPr="00AF6CAA">
        <w:rPr>
          <w:rFonts w:ascii="Montserrat" w:hAnsi="Montserrat" w:eastAsia="Arial" w:cs="Arial"/>
          <w:color w:val="000000" w:themeColor="text1"/>
          <w:lang w:val="es-MX"/>
        </w:rPr>
        <w:t>Como parte de la presión los amigos usarán cualquier cosa para convencer, tal vez por diversión o incluso pueden creer que es lo que te conviene. Pero al final, el único que asumirá una posible consecuencia negativa o positiva será la persona a la que están presionando.</w:t>
      </w:r>
    </w:p>
    <w:p w:rsidRPr="00AF6CAA" w:rsidR="00152D46" w:rsidP="00152D46" w:rsidRDefault="00152D46" w14:paraId="47F1137D" w14:textId="77777777">
      <w:pPr>
        <w:spacing w:after="0" w:line="240" w:lineRule="auto"/>
        <w:jc w:val="both"/>
        <w:rPr>
          <w:rFonts w:ascii="Montserrat" w:hAnsi="Montserrat" w:eastAsia="Arial" w:cs="Arial"/>
          <w:color w:val="000000" w:themeColor="text1"/>
          <w:lang w:val="es-MX"/>
        </w:rPr>
      </w:pPr>
    </w:p>
    <w:p w:rsidRPr="00AF6CAA" w:rsidR="00152D46" w:rsidP="00152D46" w:rsidRDefault="00152D46" w14:paraId="06857FD9" w14:textId="77777777">
      <w:pPr>
        <w:spacing w:after="0" w:line="240" w:lineRule="auto"/>
        <w:ind w:left="708"/>
        <w:jc w:val="both"/>
        <w:rPr>
          <w:rFonts w:ascii="Montserrat" w:hAnsi="Montserrat" w:eastAsia="Arial" w:cs="Arial"/>
          <w:color w:val="000000" w:themeColor="text1"/>
          <w:lang w:val="es-MX"/>
        </w:rPr>
      </w:pPr>
      <w:r w:rsidRPr="00AF6CAA">
        <w:rPr>
          <w:rFonts w:ascii="Montserrat" w:hAnsi="Montserrat" w:eastAsia="Arial" w:cs="Arial"/>
          <w:color w:val="000000" w:themeColor="text1"/>
          <w:lang w:val="es-MX"/>
        </w:rPr>
        <w:t xml:space="preserve">Contar con habilidades como la asertividad, saber decir no, pedir ayuda, decir lo que se quiere y lo que se siente, exigir derechos, etc., serán muy útiles cuando se trata de enfrentar la presión de otros. </w:t>
      </w:r>
    </w:p>
    <w:p w:rsidRPr="00AF6CAA" w:rsidR="00152D46" w:rsidP="00152D46" w:rsidRDefault="00152D46" w14:paraId="4A866EB7" w14:textId="77777777">
      <w:pPr>
        <w:spacing w:after="0" w:line="240" w:lineRule="auto"/>
        <w:jc w:val="both"/>
        <w:rPr>
          <w:rFonts w:ascii="Montserrat" w:hAnsi="Montserrat" w:eastAsia="Arial" w:cs="Arial"/>
          <w:color w:val="000000" w:themeColor="text1"/>
          <w:lang w:val="es-MX"/>
        </w:rPr>
      </w:pPr>
    </w:p>
    <w:p w:rsidRPr="00AF6CAA" w:rsidR="00152D46" w:rsidP="00152D46" w:rsidRDefault="00152D46" w14:paraId="225235E1" w14:textId="77777777">
      <w:pPr>
        <w:spacing w:after="0" w:line="240" w:lineRule="auto"/>
        <w:ind w:left="708"/>
        <w:jc w:val="both"/>
        <w:rPr>
          <w:rFonts w:ascii="Montserrat" w:hAnsi="Montserrat" w:eastAsia="Arial" w:cs="Arial"/>
          <w:color w:val="000000" w:themeColor="text1"/>
          <w:lang w:val="es-MX"/>
        </w:rPr>
      </w:pPr>
      <w:r w:rsidRPr="00AF6CAA">
        <w:rPr>
          <w:rFonts w:ascii="Montserrat" w:hAnsi="Montserrat" w:eastAsia="Arial" w:cs="Arial"/>
          <w:color w:val="000000" w:themeColor="text1"/>
          <w:lang w:val="es-MX"/>
        </w:rPr>
        <w:t>Piensen en cómo se comportan con sus amigas o amigos o con su pareja: ¿es frecuente que hagan cosas que no quieren hacer?, ¿no hacen cosas que quieren por darle gusto a otros?, si alguien los insulta o los hiere ¿lo dices claramente o prefieres no decir nada? Si no lo tienes claro, comienza con observarte.</w:t>
      </w:r>
    </w:p>
    <w:p w:rsidRPr="00AF6CAA" w:rsidR="00152D46" w:rsidP="00152D46" w:rsidRDefault="00152D46" w14:paraId="46E9B295" w14:textId="77777777">
      <w:pPr>
        <w:spacing w:after="0" w:line="240" w:lineRule="auto"/>
        <w:jc w:val="both"/>
        <w:rPr>
          <w:rFonts w:ascii="Montserrat" w:hAnsi="Montserrat" w:eastAsia="Arial" w:cs="Arial"/>
          <w:color w:val="000000" w:themeColor="text1"/>
          <w:lang w:val="es-MX"/>
        </w:rPr>
      </w:pPr>
    </w:p>
    <w:p w:rsidRPr="00AF6CAA" w:rsidR="00152D46" w:rsidP="00152D46" w:rsidRDefault="00152D46" w14:paraId="0E74E0AA" w14:textId="77777777">
      <w:pPr>
        <w:spacing w:after="0" w:line="240" w:lineRule="auto"/>
        <w:ind w:left="708"/>
        <w:jc w:val="both"/>
        <w:rPr>
          <w:rFonts w:ascii="Montserrat" w:hAnsi="Montserrat" w:eastAsia="Arial" w:cs="Arial"/>
          <w:color w:val="000000" w:themeColor="text1"/>
          <w:lang w:val="es-MX"/>
        </w:rPr>
      </w:pPr>
      <w:r w:rsidRPr="00AF6CAA">
        <w:rPr>
          <w:rFonts w:ascii="Montserrat" w:hAnsi="Montserrat" w:eastAsia="Arial" w:cs="Arial"/>
          <w:color w:val="000000" w:themeColor="text1"/>
          <w:lang w:val="es-MX"/>
        </w:rPr>
        <w:t>Una técnica efectiva es la del “disco rayado”. Cuando estén en una situación de presión simplemente es decir “NO” y a cada argumento, insinuación, amenaza, burla es decir “NO”. Eviten dar explicaciones, si las dan también le están dando más elementos para seguir presionando. Así que sólo respondan “NO”, en algún momento se cansarán y si no, aléjense momentáneamente. Las personas que tienen un valor para ustedes aprenderán a respetarlos.</w:t>
      </w:r>
    </w:p>
    <w:p w:rsidRPr="00AF6CAA" w:rsidR="00152D46" w:rsidP="00152D46" w:rsidRDefault="00152D46" w14:paraId="34DB87C4" w14:textId="77777777">
      <w:pPr>
        <w:spacing w:after="0" w:line="240" w:lineRule="auto"/>
        <w:jc w:val="both"/>
        <w:rPr>
          <w:rFonts w:ascii="Montserrat" w:hAnsi="Montserrat" w:eastAsia="Arial" w:cs="Arial"/>
          <w:b/>
          <w:color w:val="000000" w:themeColor="text1"/>
          <w:lang w:val="es-MX"/>
        </w:rPr>
      </w:pPr>
      <w:r w:rsidRPr="00AF6CAA">
        <w:rPr>
          <w:rFonts w:ascii="Montserrat" w:hAnsi="Montserrat" w:eastAsia="Arial" w:cs="Arial"/>
          <w:b/>
          <w:color w:val="000000" w:themeColor="text1"/>
          <w:lang w:val="es-MX"/>
        </w:rPr>
        <w:tab/>
      </w:r>
    </w:p>
    <w:p w:rsidRPr="00AF6CAA" w:rsidR="00152D46" w:rsidP="00152D46" w:rsidRDefault="00152D46" w14:paraId="64F431E8" w14:textId="77777777">
      <w:pPr>
        <w:spacing w:after="0" w:line="240" w:lineRule="auto"/>
        <w:ind w:firstLine="708"/>
        <w:jc w:val="both"/>
        <w:rPr>
          <w:rFonts w:ascii="Montserrat" w:hAnsi="Montserrat" w:eastAsia="Arial" w:cs="Arial"/>
          <w:b/>
          <w:color w:val="000000" w:themeColor="text1"/>
          <w:sz w:val="20"/>
          <w:szCs w:val="20"/>
          <w:lang w:val="es-MX"/>
        </w:rPr>
      </w:pPr>
      <w:r w:rsidRPr="00AF6CAA">
        <w:rPr>
          <w:rFonts w:ascii="Montserrat" w:hAnsi="Montserrat" w:eastAsia="Arial" w:cs="Arial"/>
          <w:b/>
          <w:color w:val="000000" w:themeColor="text1"/>
          <w:sz w:val="20"/>
          <w:szCs w:val="20"/>
          <w:lang w:val="es-MX"/>
        </w:rPr>
        <w:t>Docente:</w:t>
      </w:r>
    </w:p>
    <w:p w:rsidRPr="00AF6CAA" w:rsidR="00152D46" w:rsidP="00152D46" w:rsidRDefault="00152D46" w14:paraId="072B8AF8" w14:textId="77777777">
      <w:pPr>
        <w:spacing w:after="0" w:line="240" w:lineRule="auto"/>
        <w:jc w:val="both"/>
        <w:rPr>
          <w:rFonts w:ascii="Montserrat" w:hAnsi="Montserrat" w:eastAsia="Arial" w:cs="Arial"/>
          <w:b/>
          <w:color w:val="000000" w:themeColor="text1"/>
          <w:sz w:val="20"/>
          <w:szCs w:val="20"/>
          <w:lang w:val="es-MX"/>
        </w:rPr>
      </w:pPr>
    </w:p>
    <w:p w:rsidRPr="00AF6CAA" w:rsidR="00152D46" w:rsidP="00152D46" w:rsidRDefault="00152D46" w14:paraId="2C7EFEF9" w14:textId="77777777">
      <w:pPr>
        <w:spacing w:after="0" w:line="240" w:lineRule="auto"/>
        <w:ind w:left="708"/>
        <w:jc w:val="both"/>
        <w:rPr>
          <w:rFonts w:ascii="Montserrat" w:hAnsi="Montserrat" w:eastAsia="Arial" w:cs="Arial"/>
          <w:color w:val="000000" w:themeColor="text1"/>
          <w:lang w:val="es-MX"/>
        </w:rPr>
      </w:pPr>
      <w:r w:rsidRPr="00AF6CAA">
        <w:rPr>
          <w:rFonts w:ascii="Montserrat" w:hAnsi="Montserrat" w:eastAsia="Arial" w:cs="Arial"/>
          <w:color w:val="000000" w:themeColor="text1"/>
          <w:lang w:val="es-MX"/>
        </w:rPr>
        <w:t>Hace tiempo leí en un artículo que “la sexualidad representa un lenguaje de amor, que permite la comunicación afectiva y física entre dos humanos; que se vive de diferente manera a lo largo de la vida y que es posible ejercerla de forma inteligente, libre y voluntaria”. El autor también decía que las palabras claves para un ejercicio pleno de la sexualidad son: amor, compromiso, respeto, fidelidad y dignidad.</w:t>
      </w:r>
    </w:p>
    <w:p w:rsidRPr="00AF6CAA" w:rsidR="00152D46" w:rsidP="00152D46" w:rsidRDefault="00152D46" w14:paraId="1F0856BF" w14:textId="77777777">
      <w:pPr>
        <w:spacing w:after="0" w:line="240" w:lineRule="auto"/>
        <w:jc w:val="both"/>
        <w:rPr>
          <w:rFonts w:ascii="Montserrat" w:hAnsi="Montserrat" w:eastAsia="Arial" w:cs="Arial"/>
          <w:color w:val="000000" w:themeColor="text1"/>
          <w:lang w:val="es-MX"/>
        </w:rPr>
      </w:pPr>
    </w:p>
    <w:p w:rsidRPr="00AF6CAA" w:rsidR="00152D46" w:rsidP="00152D46" w:rsidRDefault="00152D46" w14:paraId="1DF4B162" w14:textId="77777777">
      <w:pPr>
        <w:spacing w:after="0" w:line="240" w:lineRule="auto"/>
        <w:ind w:left="708"/>
        <w:jc w:val="both"/>
        <w:rPr>
          <w:rFonts w:ascii="Montserrat" w:hAnsi="Montserrat" w:eastAsia="Arial" w:cs="Arial"/>
          <w:color w:val="000000" w:themeColor="text1"/>
          <w:lang w:val="es-MX"/>
        </w:rPr>
      </w:pPr>
      <w:r w:rsidRPr="00AF6CAA">
        <w:rPr>
          <w:rFonts w:ascii="Montserrat" w:hAnsi="Montserrat" w:eastAsia="Arial" w:cs="Arial"/>
          <w:color w:val="000000" w:themeColor="text1"/>
          <w:lang w:val="es-MX"/>
        </w:rPr>
        <w:t>Así que nuestros alumnas y alumnas podrán aprender a tener una sexualidad sana como la descrita. ¿Cuáles serían las claves para que ejerzan su sexualidad de forma inteligente, libre y voluntaria?</w:t>
      </w:r>
    </w:p>
    <w:p w:rsidRPr="00AF6CAA" w:rsidR="00152D46" w:rsidP="00152D46" w:rsidRDefault="00152D46" w14:paraId="4F45C7D4" w14:textId="77777777">
      <w:pPr>
        <w:spacing w:after="0" w:line="240" w:lineRule="auto"/>
        <w:jc w:val="both"/>
        <w:rPr>
          <w:rFonts w:ascii="Montserrat" w:hAnsi="Montserrat" w:eastAsia="Arial" w:cs="Arial"/>
          <w:color w:val="000000" w:themeColor="text1"/>
          <w:lang w:val="es-MX"/>
        </w:rPr>
      </w:pPr>
      <w:r w:rsidRPr="00AF6CAA">
        <w:rPr>
          <w:rFonts w:ascii="Montserrat" w:hAnsi="Montserrat" w:eastAsia="Arial" w:cs="Arial"/>
          <w:color w:val="000000" w:themeColor="text1"/>
          <w:lang w:val="es-MX"/>
        </w:rPr>
        <w:tab/>
      </w:r>
    </w:p>
    <w:p w:rsidRPr="00AF6CAA" w:rsidR="00152D46" w:rsidP="00152D46" w:rsidRDefault="00152D46" w14:paraId="430FF7F1" w14:textId="77777777">
      <w:pPr>
        <w:spacing w:after="0" w:line="240" w:lineRule="auto"/>
        <w:ind w:firstLine="360"/>
        <w:jc w:val="both"/>
        <w:rPr>
          <w:rFonts w:ascii="Montserrat" w:hAnsi="Montserrat" w:eastAsia="Arial" w:cs="Arial"/>
          <w:b/>
          <w:color w:val="000000" w:themeColor="text1"/>
          <w:lang w:val="es-MX"/>
        </w:rPr>
      </w:pPr>
      <w:r w:rsidRPr="00AF6CAA">
        <w:rPr>
          <w:rFonts w:ascii="Montserrat" w:hAnsi="Montserrat" w:eastAsia="Arial" w:cs="Arial"/>
          <w:b/>
          <w:color w:val="000000" w:themeColor="text1"/>
          <w:lang w:val="es-MX"/>
        </w:rPr>
        <w:t>Especialista:</w:t>
      </w:r>
    </w:p>
    <w:p w:rsidRPr="00AF6CAA" w:rsidR="00152D46" w:rsidP="00152D46" w:rsidRDefault="00152D46" w14:paraId="56A7AFEB" w14:textId="77777777">
      <w:pPr>
        <w:spacing w:after="0" w:line="240" w:lineRule="auto"/>
        <w:jc w:val="both"/>
        <w:rPr>
          <w:rFonts w:ascii="Montserrat" w:hAnsi="Montserrat" w:eastAsia="Arial" w:cs="Arial"/>
          <w:color w:val="000000" w:themeColor="text1"/>
          <w:lang w:val="es-MX"/>
        </w:rPr>
      </w:pPr>
    </w:p>
    <w:p w:rsidRPr="00AF6CAA" w:rsidR="00152D46" w:rsidP="00152D46" w:rsidRDefault="00152D46" w14:paraId="7A149C44" w14:textId="77777777">
      <w:pPr>
        <w:spacing w:after="0" w:line="240" w:lineRule="auto"/>
        <w:ind w:firstLine="360"/>
        <w:jc w:val="both"/>
        <w:rPr>
          <w:rFonts w:ascii="Montserrat" w:hAnsi="Montserrat" w:eastAsia="Arial" w:cs="Arial"/>
          <w:color w:val="000000" w:themeColor="text1"/>
          <w:lang w:val="es-MX"/>
        </w:rPr>
      </w:pPr>
      <w:r w:rsidRPr="00AF6CAA">
        <w:rPr>
          <w:rFonts w:ascii="Montserrat" w:hAnsi="Montserrat" w:eastAsia="Arial" w:cs="Arial"/>
          <w:color w:val="000000" w:themeColor="text1"/>
          <w:lang w:val="es-MX"/>
        </w:rPr>
        <w:t>Vivir nuestra sexualidad implica aprender de sexualidad, es decir:</w:t>
      </w:r>
    </w:p>
    <w:p w:rsidRPr="00AF6CAA" w:rsidR="00152D46" w:rsidP="00152D46" w:rsidRDefault="00152D46" w14:paraId="03BBCB00" w14:textId="77777777">
      <w:pPr>
        <w:spacing w:after="0" w:line="240" w:lineRule="auto"/>
        <w:jc w:val="both"/>
        <w:rPr>
          <w:rFonts w:ascii="Montserrat" w:hAnsi="Montserrat" w:eastAsia="Arial" w:cs="Arial"/>
          <w:color w:val="000000" w:themeColor="text1"/>
          <w:lang w:val="es-MX"/>
        </w:rPr>
      </w:pPr>
    </w:p>
    <w:p w:rsidRPr="00AF6CAA" w:rsidR="00152D46" w:rsidP="00152D46" w:rsidRDefault="00152D46" w14:paraId="566780DC" w14:textId="77777777">
      <w:pPr>
        <w:pStyle w:val="Prrafodelista"/>
        <w:numPr>
          <w:ilvl w:val="0"/>
          <w:numId w:val="20"/>
        </w:numPr>
        <w:pBdr>
          <w:top w:val="nil"/>
          <w:left w:val="nil"/>
          <w:bottom w:val="nil"/>
          <w:right w:val="nil"/>
          <w:between w:val="nil"/>
        </w:pBdr>
        <w:spacing w:after="0" w:line="240" w:lineRule="auto"/>
        <w:jc w:val="both"/>
        <w:rPr>
          <w:rFonts w:ascii="Montserrat" w:hAnsi="Montserrat" w:eastAsia="Arial" w:cs="Arial"/>
          <w:color w:val="000000" w:themeColor="text1"/>
          <w:lang w:val="es-MX"/>
        </w:rPr>
      </w:pPr>
      <w:r w:rsidRPr="00AF6CAA">
        <w:rPr>
          <w:rFonts w:ascii="Montserrat" w:hAnsi="Montserrat" w:eastAsia="Arial" w:cs="Arial"/>
          <w:color w:val="000000" w:themeColor="text1"/>
          <w:lang w:val="es-MX"/>
        </w:rPr>
        <w:t>Conocer nuestro cuerpo, aceptarse y gustarse como uno es.</w:t>
      </w:r>
    </w:p>
    <w:p w:rsidRPr="00AF6CAA" w:rsidR="00152D46" w:rsidP="00152D46" w:rsidRDefault="00152D46" w14:paraId="5BC76B29" w14:textId="77777777">
      <w:pPr>
        <w:pStyle w:val="Prrafodelista"/>
        <w:numPr>
          <w:ilvl w:val="0"/>
          <w:numId w:val="20"/>
        </w:numPr>
        <w:pBdr>
          <w:top w:val="nil"/>
          <w:left w:val="nil"/>
          <w:bottom w:val="nil"/>
          <w:right w:val="nil"/>
          <w:between w:val="nil"/>
        </w:pBdr>
        <w:spacing w:after="0" w:line="240" w:lineRule="auto"/>
        <w:jc w:val="both"/>
        <w:rPr>
          <w:rFonts w:ascii="Montserrat" w:hAnsi="Montserrat" w:eastAsia="Arial" w:cs="Arial"/>
          <w:color w:val="000000" w:themeColor="text1"/>
          <w:lang w:val="es-MX"/>
        </w:rPr>
      </w:pPr>
      <w:r w:rsidRPr="00AF6CAA">
        <w:rPr>
          <w:rFonts w:ascii="Montserrat" w:hAnsi="Montserrat" w:eastAsia="Arial" w:cs="Arial"/>
          <w:color w:val="000000" w:themeColor="text1"/>
          <w:lang w:val="es-MX"/>
        </w:rPr>
        <w:t>Saber que existen muchas formas de expresar la sexualidad y de sentirla. Las caricias, los abrazos, los besos son algunas de ellas.</w:t>
      </w:r>
    </w:p>
    <w:p w:rsidRPr="00AF6CAA" w:rsidR="00152D46" w:rsidP="00152D46" w:rsidRDefault="00152D46" w14:paraId="0C66EBAC" w14:textId="77777777">
      <w:pPr>
        <w:pStyle w:val="Prrafodelista"/>
        <w:numPr>
          <w:ilvl w:val="0"/>
          <w:numId w:val="20"/>
        </w:numPr>
        <w:pBdr>
          <w:top w:val="nil"/>
          <w:left w:val="nil"/>
          <w:bottom w:val="nil"/>
          <w:right w:val="nil"/>
          <w:between w:val="nil"/>
        </w:pBdr>
        <w:spacing w:after="0" w:line="240" w:lineRule="auto"/>
        <w:jc w:val="both"/>
        <w:rPr>
          <w:rFonts w:ascii="Montserrat" w:hAnsi="Montserrat" w:eastAsia="Arial" w:cs="Arial"/>
          <w:color w:val="000000" w:themeColor="text1"/>
          <w:lang w:val="es-MX"/>
        </w:rPr>
      </w:pPr>
      <w:r w:rsidRPr="00AF6CAA">
        <w:rPr>
          <w:rFonts w:ascii="Montserrat" w:hAnsi="Montserrat" w:eastAsia="Arial" w:cs="Arial"/>
          <w:color w:val="000000" w:themeColor="text1"/>
          <w:lang w:val="es-MX"/>
        </w:rPr>
        <w:t>Saber que la sexualidad femenina y masculina son igualmente importantes y merecen respetarse.</w:t>
      </w:r>
    </w:p>
    <w:p w:rsidRPr="00AF6CAA" w:rsidR="00152D46" w:rsidP="00152D46" w:rsidRDefault="00152D46" w14:paraId="636BEEEA" w14:textId="77777777">
      <w:pPr>
        <w:pStyle w:val="Prrafodelista"/>
        <w:numPr>
          <w:ilvl w:val="0"/>
          <w:numId w:val="20"/>
        </w:numPr>
        <w:pBdr>
          <w:top w:val="nil"/>
          <w:left w:val="nil"/>
          <w:bottom w:val="nil"/>
          <w:right w:val="nil"/>
          <w:between w:val="nil"/>
        </w:pBdr>
        <w:spacing w:after="0" w:line="240" w:lineRule="auto"/>
        <w:jc w:val="both"/>
        <w:rPr>
          <w:rFonts w:ascii="Montserrat" w:hAnsi="Montserrat" w:eastAsia="Arial" w:cs="Arial"/>
          <w:color w:val="000000" w:themeColor="text1"/>
          <w:lang w:val="es-MX"/>
        </w:rPr>
      </w:pPr>
      <w:r w:rsidRPr="00AF6CAA">
        <w:rPr>
          <w:rFonts w:ascii="Montserrat" w:hAnsi="Montserrat" w:eastAsia="Arial" w:cs="Arial"/>
          <w:color w:val="000000" w:themeColor="text1"/>
          <w:lang w:val="es-MX"/>
        </w:rPr>
        <w:t>Conocer nuestros derechos como el de tener información sexual, a ser tratados con respeto y dignidad. Así como la responsabilidad de tratar de igual forma a los demás.</w:t>
      </w:r>
    </w:p>
    <w:p w:rsidRPr="00AF6CAA" w:rsidR="00152D46" w:rsidP="00152D46" w:rsidRDefault="00152D46" w14:paraId="3EB96126" w14:textId="77777777">
      <w:pPr>
        <w:pStyle w:val="Prrafodelista"/>
        <w:numPr>
          <w:ilvl w:val="0"/>
          <w:numId w:val="20"/>
        </w:numPr>
        <w:pBdr>
          <w:top w:val="nil"/>
          <w:left w:val="nil"/>
          <w:bottom w:val="nil"/>
          <w:right w:val="nil"/>
          <w:between w:val="nil"/>
        </w:pBdr>
        <w:spacing w:after="0" w:line="240" w:lineRule="auto"/>
        <w:jc w:val="both"/>
        <w:rPr>
          <w:rFonts w:ascii="Montserrat" w:hAnsi="Montserrat" w:eastAsia="Arial" w:cs="Arial"/>
          <w:color w:val="000000" w:themeColor="text1"/>
          <w:lang w:val="es-MX"/>
        </w:rPr>
      </w:pPr>
      <w:r w:rsidRPr="00AF6CAA">
        <w:rPr>
          <w:rFonts w:ascii="Montserrat" w:hAnsi="Montserrat" w:eastAsia="Arial" w:cs="Arial"/>
          <w:color w:val="000000" w:themeColor="text1"/>
          <w:lang w:val="es-MX"/>
        </w:rPr>
        <w:t xml:space="preserve">Aceptar que </w:t>
      </w:r>
      <w:proofErr w:type="gramStart"/>
      <w:r w:rsidRPr="00AF6CAA">
        <w:rPr>
          <w:rFonts w:ascii="Montserrat" w:hAnsi="Montserrat" w:eastAsia="Arial" w:cs="Arial"/>
          <w:color w:val="000000" w:themeColor="text1"/>
          <w:lang w:val="es-MX"/>
        </w:rPr>
        <w:t>cada quien</w:t>
      </w:r>
      <w:proofErr w:type="gramEnd"/>
      <w:r w:rsidRPr="00AF6CAA">
        <w:rPr>
          <w:rFonts w:ascii="Montserrat" w:hAnsi="Montserrat" w:eastAsia="Arial" w:cs="Arial"/>
          <w:color w:val="000000" w:themeColor="text1"/>
          <w:lang w:val="es-MX"/>
        </w:rPr>
        <w:t xml:space="preserve"> decide como ejercer su sexualidad y es respetable mientras esté dentro del marco de los Derechos Humanos.</w:t>
      </w:r>
    </w:p>
    <w:p w:rsidRPr="00AF6CAA" w:rsidR="00152D46" w:rsidP="00152D46" w:rsidRDefault="00152D46" w14:paraId="68D0B5FC" w14:textId="77777777">
      <w:pPr>
        <w:pStyle w:val="Prrafodelista"/>
        <w:numPr>
          <w:ilvl w:val="0"/>
          <w:numId w:val="20"/>
        </w:numPr>
        <w:spacing w:after="0" w:line="240" w:lineRule="auto"/>
        <w:jc w:val="both"/>
        <w:rPr>
          <w:rFonts w:ascii="Montserrat" w:hAnsi="Montserrat" w:eastAsia="Arial" w:cs="Arial"/>
          <w:color w:val="000000" w:themeColor="text1"/>
          <w:lang w:val="es-MX"/>
        </w:rPr>
      </w:pPr>
      <w:r w:rsidRPr="00AF6CAA">
        <w:rPr>
          <w:rFonts w:ascii="Montserrat" w:hAnsi="Montserrat" w:eastAsia="Arial" w:cs="Arial"/>
          <w:color w:val="000000" w:themeColor="text1"/>
          <w:lang w:val="es-MX"/>
        </w:rPr>
        <w:lastRenderedPageBreak/>
        <w:t>Buscar fuentes confiables para resolver inquietudes sobre su sexualidad. Lo mejor es tu profesor, un médico, libros sobre el tema. No son los amigos, ni las redes sociales, ni Internet. A menos que sean páginas de instituciones de salud o académicas.</w:t>
      </w:r>
    </w:p>
    <w:p w:rsidRPr="00AF6CAA" w:rsidR="00152D46" w:rsidP="00152D46" w:rsidRDefault="00152D46" w14:paraId="29E273D1" w14:textId="77777777">
      <w:pPr>
        <w:spacing w:after="0" w:line="240" w:lineRule="auto"/>
        <w:rPr>
          <w:rFonts w:ascii="Montserrat" w:hAnsi="Montserrat" w:eastAsia="Arial" w:cs="Arial"/>
          <w:color w:val="000000" w:themeColor="text1"/>
          <w:lang w:val="es-MX"/>
        </w:rPr>
      </w:pPr>
    </w:p>
    <w:p w:rsidRPr="00AF6CAA" w:rsidR="00152D46" w:rsidP="00152D46" w:rsidRDefault="00A649B8" w14:paraId="6F81E8A6" w14:textId="51C465EF">
      <w:pPr>
        <w:spacing w:after="0" w:line="240" w:lineRule="auto"/>
        <w:jc w:val="both"/>
        <w:rPr>
          <w:rFonts w:ascii="Montserrat" w:hAnsi="Montserrat" w:eastAsia="Arial" w:cs="Arial"/>
          <w:color w:val="000000" w:themeColor="text1"/>
          <w:lang w:val="es-MX"/>
        </w:rPr>
      </w:pPr>
      <w:r>
        <w:rPr>
          <w:rFonts w:ascii="Montserrat" w:hAnsi="Montserrat" w:eastAsia="Arial" w:cs="Arial"/>
          <w:color w:val="000000" w:themeColor="text1"/>
          <w:lang w:val="es-MX"/>
        </w:rPr>
        <w:t>Como revisaste en el diá</w:t>
      </w:r>
      <w:r w:rsidRPr="00AF6CAA" w:rsidR="00152D46">
        <w:rPr>
          <w:rFonts w:ascii="Montserrat" w:hAnsi="Montserrat" w:eastAsia="Arial" w:cs="Arial"/>
          <w:color w:val="000000" w:themeColor="text1"/>
          <w:lang w:val="es-MX"/>
        </w:rPr>
        <w:t>logo, puedes disfrutar de tu sexualidad sin ponerte en riesgos innecesarios. Y para eso hay información y espacios para orientarte, puedes acercarte con tu profesor o algún familiar adulto que te inspire confianza y pueda orientarte en donde buscar apoyo o brindártelo él.</w:t>
      </w:r>
    </w:p>
    <w:p w:rsidRPr="00AF6CAA" w:rsidR="00152D46" w:rsidP="00152D46" w:rsidRDefault="00152D46" w14:paraId="65C70C55" w14:textId="77777777">
      <w:pPr>
        <w:spacing w:after="0" w:line="240" w:lineRule="auto"/>
        <w:jc w:val="both"/>
        <w:rPr>
          <w:rFonts w:ascii="Montserrat" w:hAnsi="Montserrat" w:eastAsia="Arial" w:cs="Arial"/>
          <w:color w:val="000000" w:themeColor="text1"/>
          <w:lang w:val="es-MX"/>
        </w:rPr>
      </w:pPr>
    </w:p>
    <w:p w:rsidRPr="00AF6CAA" w:rsidR="00152D46" w:rsidP="00152D46" w:rsidRDefault="00152D46" w14:paraId="2031059A" w14:textId="77777777">
      <w:pPr>
        <w:spacing w:after="0" w:line="240" w:lineRule="auto"/>
        <w:jc w:val="both"/>
        <w:rPr>
          <w:rStyle w:val="Hipervnculo"/>
          <w:rFonts w:ascii="Montserrat" w:hAnsi="Montserrat"/>
          <w:color w:val="000000" w:themeColor="text1"/>
          <w:lang w:val="es-MX"/>
        </w:rPr>
      </w:pPr>
      <w:r w:rsidRPr="00AF6CAA">
        <w:rPr>
          <w:rFonts w:ascii="Montserrat" w:hAnsi="Montserrat" w:eastAsia="Arial" w:cs="Arial"/>
          <w:color w:val="000000" w:themeColor="text1"/>
          <w:lang w:val="es-MX"/>
        </w:rPr>
        <w:t>No pongas en manos del azar o de otros tu salud, tu vida presente, la libertad que disfrutas hoy como adolescente.</w:t>
      </w:r>
    </w:p>
    <w:p w:rsidRPr="00AF6CAA" w:rsidR="00152D46" w:rsidP="00152D46" w:rsidRDefault="00152D46" w14:paraId="13B0ADEE" w14:textId="77777777">
      <w:pPr>
        <w:spacing w:after="0" w:line="240" w:lineRule="auto"/>
        <w:jc w:val="both"/>
        <w:rPr>
          <w:rStyle w:val="Hipervnculo"/>
          <w:rFonts w:ascii="Montserrat" w:hAnsi="Montserrat"/>
          <w:color w:val="000000" w:themeColor="text1"/>
          <w:lang w:val="es-MX"/>
        </w:rPr>
      </w:pPr>
    </w:p>
    <w:p w:rsidRPr="00AF6CAA" w:rsidR="00152D46" w:rsidP="00152D46" w:rsidRDefault="00152D46" w14:paraId="7C0D33C9" w14:textId="77777777">
      <w:pPr>
        <w:spacing w:after="0" w:line="240" w:lineRule="auto"/>
        <w:rPr>
          <w:rStyle w:val="Hipervnculo"/>
          <w:rFonts w:ascii="Montserrat" w:hAnsi="Montserrat"/>
          <w:color w:val="000000" w:themeColor="text1"/>
          <w:lang w:val="es-MX"/>
        </w:rPr>
      </w:pPr>
    </w:p>
    <w:p w:rsidRPr="00AF6CAA" w:rsidR="00152D46" w:rsidP="00152D46" w:rsidRDefault="00F465E3" w14:paraId="2188AC4B" w14:textId="3EC556AD">
      <w:pPr>
        <w:spacing w:after="0" w:line="240" w:lineRule="auto"/>
        <w:jc w:val="both"/>
        <w:rPr>
          <w:rStyle w:val="Hipervnculo"/>
          <w:rFonts w:ascii="Montserrat" w:hAnsi="Montserrat"/>
          <w:b/>
          <w:color w:val="000000" w:themeColor="text1"/>
          <w:sz w:val="28"/>
          <w:szCs w:val="28"/>
          <w:u w:val="none"/>
          <w:lang w:val="es-MX"/>
        </w:rPr>
      </w:pPr>
      <w:r w:rsidRPr="00AF6CAA">
        <w:rPr>
          <w:rStyle w:val="Hipervnculo"/>
          <w:rFonts w:ascii="Montserrat" w:hAnsi="Montserrat"/>
          <w:b/>
          <w:color w:val="000000" w:themeColor="text1"/>
          <w:sz w:val="28"/>
          <w:szCs w:val="28"/>
          <w:u w:val="none"/>
          <w:lang w:val="es-MX"/>
        </w:rPr>
        <w:t xml:space="preserve">El </w:t>
      </w:r>
      <w:r w:rsidR="00AB0C19">
        <w:rPr>
          <w:rStyle w:val="Hipervnculo"/>
          <w:rFonts w:ascii="Montserrat" w:hAnsi="Montserrat"/>
          <w:b/>
          <w:color w:val="000000" w:themeColor="text1"/>
          <w:sz w:val="28"/>
          <w:szCs w:val="28"/>
          <w:u w:val="none"/>
          <w:lang w:val="es-MX"/>
        </w:rPr>
        <w:t>r</w:t>
      </w:r>
      <w:r w:rsidRPr="00AF6CAA">
        <w:rPr>
          <w:rStyle w:val="Hipervnculo"/>
          <w:rFonts w:ascii="Montserrat" w:hAnsi="Montserrat"/>
          <w:b/>
          <w:color w:val="000000" w:themeColor="text1"/>
          <w:sz w:val="28"/>
          <w:szCs w:val="28"/>
          <w:u w:val="none"/>
          <w:lang w:val="es-MX"/>
        </w:rPr>
        <w:t xml:space="preserve">eto de </w:t>
      </w:r>
      <w:r w:rsidR="00AB0C19">
        <w:rPr>
          <w:rStyle w:val="Hipervnculo"/>
          <w:rFonts w:ascii="Montserrat" w:hAnsi="Montserrat"/>
          <w:b/>
          <w:color w:val="000000" w:themeColor="text1"/>
          <w:sz w:val="28"/>
          <w:szCs w:val="28"/>
          <w:u w:val="none"/>
          <w:lang w:val="es-MX"/>
        </w:rPr>
        <w:t>h</w:t>
      </w:r>
      <w:r w:rsidRPr="00AF6CAA" w:rsidR="00152D46">
        <w:rPr>
          <w:rStyle w:val="Hipervnculo"/>
          <w:rFonts w:ascii="Montserrat" w:hAnsi="Montserrat"/>
          <w:b/>
          <w:color w:val="000000" w:themeColor="text1"/>
          <w:sz w:val="28"/>
          <w:szCs w:val="28"/>
          <w:u w:val="none"/>
          <w:lang w:val="es-MX"/>
        </w:rPr>
        <w:t>oy:</w:t>
      </w:r>
    </w:p>
    <w:p w:rsidRPr="00AF6CAA" w:rsidR="00152D46" w:rsidP="00152D46" w:rsidRDefault="00152D46" w14:paraId="13467FE8" w14:textId="77777777">
      <w:pPr>
        <w:spacing w:after="0" w:line="240" w:lineRule="auto"/>
        <w:jc w:val="both"/>
        <w:rPr>
          <w:rFonts w:ascii="Montserrat" w:hAnsi="Montserrat" w:eastAsia="Arial" w:cs="Arial"/>
          <w:color w:val="000000" w:themeColor="text1"/>
          <w:lang w:val="es-MX"/>
        </w:rPr>
      </w:pPr>
    </w:p>
    <w:p w:rsidRPr="004176E0" w:rsidR="00152D46" w:rsidP="00152D46" w:rsidRDefault="00152D46" w14:paraId="12A5A5C6" w14:textId="3A064E07">
      <w:pPr>
        <w:spacing w:after="0" w:line="240" w:lineRule="auto"/>
        <w:jc w:val="both"/>
        <w:rPr>
          <w:rFonts w:ascii="Montserrat" w:hAnsi="Montserrat" w:eastAsia="Arial" w:cs="Arial"/>
          <w:lang w:val="es-MX"/>
        </w:rPr>
      </w:pPr>
      <w:r w:rsidRPr="00AF6CAA">
        <w:rPr>
          <w:rFonts w:ascii="Montserrat" w:hAnsi="Montserrat" w:eastAsia="Arial" w:cs="Arial"/>
          <w:color w:val="000000" w:themeColor="text1"/>
          <w:lang w:val="es-MX"/>
        </w:rPr>
        <w:t>Reflexiona</w:t>
      </w:r>
      <w:r w:rsidR="00A649B8">
        <w:rPr>
          <w:rFonts w:ascii="Montserrat" w:hAnsi="Montserrat" w:eastAsia="Arial" w:cs="Arial"/>
          <w:color w:val="000000" w:themeColor="text1"/>
          <w:lang w:val="es-MX"/>
        </w:rPr>
        <w:t>rás</w:t>
      </w:r>
      <w:r w:rsidRPr="00AF6CAA">
        <w:rPr>
          <w:rFonts w:ascii="Montserrat" w:hAnsi="Montserrat" w:eastAsia="Arial" w:cs="Arial"/>
          <w:color w:val="000000" w:themeColor="text1"/>
          <w:lang w:val="es-MX"/>
        </w:rPr>
        <w:t xml:space="preserve"> acerca de ti mismo, retomando la inf</w:t>
      </w:r>
      <w:r w:rsidR="00A649B8">
        <w:rPr>
          <w:rFonts w:ascii="Montserrat" w:hAnsi="Montserrat" w:eastAsia="Arial" w:cs="Arial"/>
          <w:color w:val="000000" w:themeColor="text1"/>
          <w:lang w:val="es-MX"/>
        </w:rPr>
        <w:t>ormación que revisaste en el diá</w:t>
      </w:r>
      <w:r w:rsidRPr="00AF6CAA">
        <w:rPr>
          <w:rFonts w:ascii="Montserrat" w:hAnsi="Montserrat" w:eastAsia="Arial" w:cs="Arial"/>
          <w:color w:val="000000" w:themeColor="text1"/>
          <w:lang w:val="es-MX"/>
        </w:rPr>
        <w:t>logo presentado y completen tu diagrama acerca de tus sueños, miedos y esperanzas. Establece algunos compromisos contigo mismo pa</w:t>
      </w:r>
      <w:r w:rsidRPr="00AF6CAA" w:rsidR="00F465E3">
        <w:rPr>
          <w:rFonts w:ascii="Montserrat" w:hAnsi="Montserrat" w:eastAsia="Arial" w:cs="Arial"/>
          <w:color w:val="000000" w:themeColor="text1"/>
          <w:lang w:val="es-MX"/>
        </w:rPr>
        <w:t xml:space="preserve">ra llevar una sexualidad </w:t>
      </w:r>
      <w:r w:rsidR="00F465E3">
        <w:rPr>
          <w:rFonts w:ascii="Montserrat" w:hAnsi="Montserrat" w:eastAsia="Arial" w:cs="Arial"/>
          <w:lang w:val="es-MX"/>
        </w:rPr>
        <w:t>plena.</w:t>
      </w:r>
    </w:p>
    <w:p w:rsidRPr="004176E0" w:rsidR="00152D46" w:rsidP="00152D46" w:rsidRDefault="00152D46" w14:paraId="77D56322" w14:textId="77777777">
      <w:pPr>
        <w:spacing w:after="0" w:line="240" w:lineRule="auto"/>
        <w:jc w:val="both"/>
        <w:rPr>
          <w:rFonts w:ascii="Montserrat" w:hAnsi="Montserrat" w:eastAsia="Arial" w:cs="Arial"/>
          <w:color w:val="000000" w:themeColor="text1"/>
          <w:lang w:val="es-MX"/>
        </w:rPr>
      </w:pPr>
    </w:p>
    <w:p w:rsidRPr="004176E0" w:rsidR="00DF7D27" w:rsidP="00203C75" w:rsidRDefault="00DF7D27" w14:paraId="6EF4832F" w14:textId="77777777">
      <w:pPr>
        <w:pStyle w:val="paragraph"/>
        <w:spacing w:before="0" w:beforeAutospacing="0" w:after="0" w:afterAutospacing="0"/>
        <w:ind w:right="48"/>
        <w:textAlignment w:val="baseline"/>
        <w:rPr>
          <w:rFonts w:ascii="Montserrat" w:hAnsi="Montserrat" w:cs="Segoe UI"/>
          <w:sz w:val="22"/>
          <w:szCs w:val="22"/>
        </w:rPr>
      </w:pPr>
    </w:p>
    <w:p w:rsidRPr="004176E0" w:rsidR="006044C4" w:rsidP="00203C75" w:rsidRDefault="006044C4" w14:paraId="7E57F315" w14:textId="77777777">
      <w:pPr>
        <w:spacing w:after="0" w:line="240" w:lineRule="auto"/>
        <w:ind w:right="48"/>
        <w:jc w:val="center"/>
        <w:rPr>
          <w:rFonts w:ascii="Montserrat" w:hAnsi="Montserrat"/>
          <w:b/>
          <w:sz w:val="24"/>
          <w:lang w:val="es-MX"/>
        </w:rPr>
      </w:pPr>
      <w:r w:rsidRPr="004176E0">
        <w:rPr>
          <w:rFonts w:ascii="Montserrat" w:hAnsi="Montserrat"/>
          <w:b/>
          <w:sz w:val="24"/>
          <w:lang w:val="es-MX"/>
        </w:rPr>
        <w:t>¡Buen trabajo!</w:t>
      </w:r>
    </w:p>
    <w:p w:rsidRPr="004176E0" w:rsidR="006044C4" w:rsidP="00203C75" w:rsidRDefault="006044C4" w14:paraId="0F155994" w14:textId="77777777">
      <w:pPr>
        <w:spacing w:after="0" w:line="240" w:lineRule="auto"/>
        <w:ind w:right="48"/>
        <w:jc w:val="center"/>
        <w:rPr>
          <w:rFonts w:ascii="Montserrat" w:hAnsi="Montserrat"/>
          <w:b/>
          <w:sz w:val="24"/>
          <w:lang w:val="es-MX"/>
        </w:rPr>
      </w:pPr>
    </w:p>
    <w:p w:rsidRPr="004176E0" w:rsidR="005F6CBB" w:rsidP="00AA1134" w:rsidRDefault="006044C4" w14:paraId="3B27A3AB" w14:textId="48240234">
      <w:pPr>
        <w:spacing w:after="0" w:line="240" w:lineRule="auto"/>
        <w:ind w:right="48"/>
        <w:jc w:val="center"/>
        <w:rPr>
          <w:rFonts w:ascii="Montserrat" w:hAnsi="Montserrat"/>
          <w:b/>
          <w:sz w:val="24"/>
          <w:lang w:val="es-MX"/>
        </w:rPr>
      </w:pPr>
      <w:r w:rsidRPr="004176E0">
        <w:rPr>
          <w:rFonts w:ascii="Montserrat" w:hAnsi="Montserrat"/>
          <w:b/>
          <w:sz w:val="24"/>
          <w:lang w:val="es-MX"/>
        </w:rPr>
        <w:t>Gracias por tu esfuerzo.</w:t>
      </w:r>
    </w:p>
    <w:p w:rsidR="00AA1134" w:rsidP="00AA1134" w:rsidRDefault="00AA1134" w14:paraId="28755DD5" w14:textId="77777777">
      <w:pPr>
        <w:spacing w:after="0" w:line="240" w:lineRule="auto"/>
        <w:ind w:right="48"/>
        <w:jc w:val="center"/>
        <w:rPr>
          <w:rFonts w:ascii="Montserrat" w:hAnsi="Montserrat"/>
          <w:b/>
          <w:sz w:val="24"/>
          <w:lang w:val="es-MX"/>
        </w:rPr>
      </w:pPr>
    </w:p>
    <w:p w:rsidRPr="004176E0" w:rsidR="00F465E3" w:rsidP="00AA1134" w:rsidRDefault="00F465E3" w14:paraId="5608BCCB" w14:textId="77777777">
      <w:pPr>
        <w:spacing w:after="0" w:line="240" w:lineRule="auto"/>
        <w:ind w:right="48"/>
        <w:jc w:val="center"/>
        <w:rPr>
          <w:rFonts w:ascii="Montserrat" w:hAnsi="Montserrat"/>
          <w:b/>
          <w:sz w:val="24"/>
          <w:lang w:val="es-MX"/>
        </w:rPr>
      </w:pPr>
    </w:p>
    <w:p w:rsidRPr="004176E0" w:rsidR="006044C4" w:rsidP="00203C75" w:rsidRDefault="00A649B8" w14:paraId="7C7CA5FA" w14:textId="5D9B25F1">
      <w:pPr>
        <w:autoSpaceDE w:val="0"/>
        <w:autoSpaceDN w:val="0"/>
        <w:adjustRightInd w:val="0"/>
        <w:spacing w:after="0" w:line="240" w:lineRule="auto"/>
        <w:ind w:right="48"/>
        <w:rPr>
          <w:rFonts w:ascii="Montserrat" w:hAnsi="Montserrat"/>
          <w:b/>
          <w:sz w:val="28"/>
          <w:lang w:val="es-MX"/>
        </w:rPr>
      </w:pPr>
      <w:r>
        <w:rPr>
          <w:rFonts w:ascii="Montserrat" w:hAnsi="Montserrat"/>
          <w:b/>
          <w:sz w:val="28"/>
          <w:lang w:val="es-MX"/>
        </w:rPr>
        <w:t>Para saber más:</w:t>
      </w:r>
    </w:p>
    <w:p w:rsidR="00FC20CE" w:rsidP="00203C75" w:rsidRDefault="00FC20CE" w14:paraId="0388D7E9" w14:textId="33CFB42D">
      <w:pPr>
        <w:autoSpaceDE w:val="0"/>
        <w:autoSpaceDN w:val="0"/>
        <w:adjustRightInd w:val="0"/>
        <w:spacing w:after="0" w:line="240" w:lineRule="auto"/>
        <w:ind w:right="48"/>
        <w:rPr>
          <w:rFonts w:ascii="Montserrat" w:hAnsi="Montserrat"/>
          <w:bCs/>
          <w:sz w:val="24"/>
          <w:szCs w:val="24"/>
          <w:lang w:val="es-MX"/>
        </w:rPr>
      </w:pPr>
    </w:p>
    <w:p w:rsidR="00C766C0" w:rsidP="00C766C0" w:rsidRDefault="00AB0C19" w14:paraId="46933CCD" w14:textId="3BEE4393">
      <w:pPr>
        <w:autoSpaceDE w:val="0"/>
        <w:autoSpaceDN w:val="0"/>
        <w:adjustRightInd w:val="0"/>
        <w:spacing w:after="0" w:line="240" w:lineRule="auto"/>
        <w:ind w:right="48"/>
        <w:rPr>
          <w:rFonts w:ascii="Montserrat" w:hAnsi="Montserrat"/>
          <w:bCs/>
          <w:sz w:val="18"/>
          <w:szCs w:val="18"/>
          <w:lang w:val="es-MX"/>
        </w:rPr>
      </w:pPr>
      <w:hyperlink w:history="1" r:id="rId23">
        <w:r w:rsidRPr="00B3445F" w:rsidR="00FC20CE">
          <w:rPr>
            <w:rStyle w:val="Hipervnculo"/>
            <w:rFonts w:ascii="Montserrat" w:hAnsi="Montserrat"/>
            <w:bCs/>
            <w:sz w:val="18"/>
            <w:szCs w:val="18"/>
            <w:lang w:val="es-MX"/>
          </w:rPr>
          <w:t>https://www.conaliteg.sep.g</w:t>
        </w:r>
        <w:r w:rsidRPr="00B3445F" w:rsidR="00FC20CE">
          <w:rPr>
            <w:rStyle w:val="Hipervnculo"/>
            <w:rFonts w:ascii="Montserrat" w:hAnsi="Montserrat"/>
            <w:bCs/>
            <w:sz w:val="18"/>
            <w:szCs w:val="18"/>
            <w:lang w:val="es-MX"/>
          </w:rPr>
          <w:t>ob.mx/</w:t>
        </w:r>
      </w:hyperlink>
    </w:p>
    <w:p w:rsidRPr="00F465E3" w:rsidR="00FC20CE" w:rsidP="00C766C0" w:rsidRDefault="00FC20CE" w14:paraId="60905906" w14:textId="77777777">
      <w:pPr>
        <w:autoSpaceDE w:val="0"/>
        <w:autoSpaceDN w:val="0"/>
        <w:adjustRightInd w:val="0"/>
        <w:spacing w:after="0" w:line="240" w:lineRule="auto"/>
        <w:ind w:right="48"/>
        <w:rPr>
          <w:rFonts w:ascii="Montserrat" w:hAnsi="Montserrat"/>
          <w:bCs/>
          <w:sz w:val="18"/>
          <w:szCs w:val="18"/>
          <w:lang w:val="es-MX"/>
        </w:rPr>
      </w:pPr>
    </w:p>
    <w:sectPr w:rsidRPr="00F465E3" w:rsidR="00FC20CE" w:rsidSect="00B66448">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D3F69" w:rsidP="005E0CD5" w:rsidRDefault="008D3F69" w14:paraId="5754E1D2" w14:textId="77777777">
      <w:pPr>
        <w:spacing w:after="0" w:line="240" w:lineRule="auto"/>
      </w:pPr>
      <w:r>
        <w:separator/>
      </w:r>
    </w:p>
  </w:endnote>
  <w:endnote w:type="continuationSeparator" w:id="0">
    <w:p w:rsidR="008D3F69" w:rsidP="005E0CD5" w:rsidRDefault="008D3F69" w14:paraId="291EF66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D3F69" w:rsidP="005E0CD5" w:rsidRDefault="008D3F69" w14:paraId="4FE4AE16" w14:textId="77777777">
      <w:pPr>
        <w:spacing w:after="0" w:line="240" w:lineRule="auto"/>
      </w:pPr>
      <w:r>
        <w:separator/>
      </w:r>
    </w:p>
  </w:footnote>
  <w:footnote w:type="continuationSeparator" w:id="0">
    <w:p w:rsidR="008D3F69" w:rsidP="005E0CD5" w:rsidRDefault="008D3F69" w14:paraId="3798FFE5"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D3C1F"/>
    <w:multiLevelType w:val="hybridMultilevel"/>
    <w:tmpl w:val="F0C08406"/>
    <w:lvl w:ilvl="0" w:tplc="6AF0E3C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C202A6"/>
    <w:multiLevelType w:val="hybridMultilevel"/>
    <w:tmpl w:val="7A00EF3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65A4C62"/>
    <w:multiLevelType w:val="hybridMultilevel"/>
    <w:tmpl w:val="0BAE649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85E400A"/>
    <w:multiLevelType w:val="hybridMultilevel"/>
    <w:tmpl w:val="44804A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CF77DA"/>
    <w:multiLevelType w:val="hybridMultilevel"/>
    <w:tmpl w:val="326C9E7A"/>
    <w:lvl w:ilvl="0" w:tplc="247643A6">
      <w:start w:val="3"/>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15:restartNumberingAfterBreak="0">
    <w:nsid w:val="11534F67"/>
    <w:multiLevelType w:val="hybridMultilevel"/>
    <w:tmpl w:val="C26AE49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14734454"/>
    <w:multiLevelType w:val="hybridMultilevel"/>
    <w:tmpl w:val="251ACEE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15E82823"/>
    <w:multiLevelType w:val="hybridMultilevel"/>
    <w:tmpl w:val="0B54D3B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181101A8"/>
    <w:multiLevelType w:val="hybridMultilevel"/>
    <w:tmpl w:val="7E66A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B8A2079"/>
    <w:multiLevelType w:val="hybridMultilevel"/>
    <w:tmpl w:val="E312DC7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237B6CD1"/>
    <w:multiLevelType w:val="hybridMultilevel"/>
    <w:tmpl w:val="709EC4E8"/>
    <w:lvl w:ilvl="0" w:tplc="62480446">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 w15:restartNumberingAfterBreak="0">
    <w:nsid w:val="35DE3AFD"/>
    <w:multiLevelType w:val="hybridMultilevel"/>
    <w:tmpl w:val="0CEE7898"/>
    <w:lvl w:ilvl="0" w:tplc="CD90C15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7C371AE"/>
    <w:multiLevelType w:val="hybridMultilevel"/>
    <w:tmpl w:val="E64ECB6C"/>
    <w:lvl w:ilvl="0" w:tplc="176A84C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9A81C77"/>
    <w:multiLevelType w:val="hybridMultilevel"/>
    <w:tmpl w:val="A426D312"/>
    <w:lvl w:ilvl="0" w:tplc="750CC1B4">
      <w:start w:val="1"/>
      <w:numFmt w:val="decimal"/>
      <w:lvlText w:val="%1."/>
      <w:lvlJc w:val="left"/>
      <w:pPr>
        <w:ind w:left="720" w:hanging="360"/>
      </w:pPr>
      <w:rPr>
        <w:rFonts w:hint="default" w:eastAsiaTheme="minorHAnsi"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C804617"/>
    <w:multiLevelType w:val="hybridMultilevel"/>
    <w:tmpl w:val="548E292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16" w15:restartNumberingAfterBreak="0">
    <w:nsid w:val="46624F6E"/>
    <w:multiLevelType w:val="hybridMultilevel"/>
    <w:tmpl w:val="F854541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47C171F8"/>
    <w:multiLevelType w:val="hybridMultilevel"/>
    <w:tmpl w:val="27F0AC7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5B2E36F2"/>
    <w:multiLevelType w:val="hybridMultilevel"/>
    <w:tmpl w:val="D03E84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F6D35A5"/>
    <w:multiLevelType w:val="hybridMultilevel"/>
    <w:tmpl w:val="3E00FF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44E63BA"/>
    <w:multiLevelType w:val="hybridMultilevel"/>
    <w:tmpl w:val="23E8CDC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692C7CD6"/>
    <w:multiLevelType w:val="hybridMultilevel"/>
    <w:tmpl w:val="78B4FF80"/>
    <w:lvl w:ilvl="0" w:tplc="3B6C2B2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6F14337"/>
    <w:multiLevelType w:val="hybridMultilevel"/>
    <w:tmpl w:val="DC3A57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9E51980"/>
    <w:multiLevelType w:val="hybridMultilevel"/>
    <w:tmpl w:val="CB40DDC8"/>
    <w:lvl w:ilvl="0" w:tplc="088C320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58687258">
    <w:abstractNumId w:val="15"/>
  </w:num>
  <w:num w:numId="2" w16cid:durableId="1489781647">
    <w:abstractNumId w:val="8"/>
  </w:num>
  <w:num w:numId="3" w16cid:durableId="1371035838">
    <w:abstractNumId w:val="23"/>
  </w:num>
  <w:num w:numId="4" w16cid:durableId="539830296">
    <w:abstractNumId w:val="17"/>
  </w:num>
  <w:num w:numId="5" w16cid:durableId="1303655629">
    <w:abstractNumId w:val="7"/>
  </w:num>
  <w:num w:numId="6" w16cid:durableId="900096083">
    <w:abstractNumId w:val="0"/>
  </w:num>
  <w:num w:numId="7" w16cid:durableId="75053689">
    <w:abstractNumId w:val="11"/>
  </w:num>
  <w:num w:numId="8" w16cid:durableId="1065295964">
    <w:abstractNumId w:val="4"/>
  </w:num>
  <w:num w:numId="9" w16cid:durableId="2040350487">
    <w:abstractNumId w:val="10"/>
  </w:num>
  <w:num w:numId="10" w16cid:durableId="1187325787">
    <w:abstractNumId w:val="22"/>
  </w:num>
  <w:num w:numId="11" w16cid:durableId="864364972">
    <w:abstractNumId w:val="18"/>
  </w:num>
  <w:num w:numId="12" w16cid:durableId="1199930039">
    <w:abstractNumId w:val="21"/>
  </w:num>
  <w:num w:numId="13" w16cid:durableId="1342314295">
    <w:abstractNumId w:val="1"/>
  </w:num>
  <w:num w:numId="14" w16cid:durableId="1731272095">
    <w:abstractNumId w:val="5"/>
  </w:num>
  <w:num w:numId="15" w16cid:durableId="1029600267">
    <w:abstractNumId w:val="3"/>
  </w:num>
  <w:num w:numId="16" w16cid:durableId="1213347026">
    <w:abstractNumId w:val="13"/>
  </w:num>
  <w:num w:numId="17" w16cid:durableId="239756089">
    <w:abstractNumId w:val="2"/>
  </w:num>
  <w:num w:numId="18" w16cid:durableId="1231574630">
    <w:abstractNumId w:val="20"/>
  </w:num>
  <w:num w:numId="19" w16cid:durableId="2017490665">
    <w:abstractNumId w:val="9"/>
  </w:num>
  <w:num w:numId="20" w16cid:durableId="127169880">
    <w:abstractNumId w:val="16"/>
  </w:num>
  <w:num w:numId="21" w16cid:durableId="1998149241">
    <w:abstractNumId w:val="14"/>
  </w:num>
  <w:num w:numId="22" w16cid:durableId="994995931">
    <w:abstractNumId w:val="19"/>
  </w:num>
  <w:num w:numId="23" w16cid:durableId="1377848856">
    <w:abstractNumId w:val="6"/>
  </w:num>
  <w:num w:numId="24" w16cid:durableId="1030230634">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652"/>
    <w:rsid w:val="00002825"/>
    <w:rsid w:val="0000396A"/>
    <w:rsid w:val="00006213"/>
    <w:rsid w:val="00026C8F"/>
    <w:rsid w:val="0003702D"/>
    <w:rsid w:val="00047439"/>
    <w:rsid w:val="00057317"/>
    <w:rsid w:val="00062314"/>
    <w:rsid w:val="00062FB5"/>
    <w:rsid w:val="000708DE"/>
    <w:rsid w:val="00071A45"/>
    <w:rsid w:val="000766FA"/>
    <w:rsid w:val="00082C2E"/>
    <w:rsid w:val="000844E2"/>
    <w:rsid w:val="00086862"/>
    <w:rsid w:val="00091DDA"/>
    <w:rsid w:val="000A47F3"/>
    <w:rsid w:val="000A4802"/>
    <w:rsid w:val="000B635A"/>
    <w:rsid w:val="000C1F86"/>
    <w:rsid w:val="000C2A6A"/>
    <w:rsid w:val="000C494B"/>
    <w:rsid w:val="000D530A"/>
    <w:rsid w:val="000E6EDC"/>
    <w:rsid w:val="000F5444"/>
    <w:rsid w:val="00100BA0"/>
    <w:rsid w:val="00106F45"/>
    <w:rsid w:val="001079CE"/>
    <w:rsid w:val="001171A5"/>
    <w:rsid w:val="00122BEE"/>
    <w:rsid w:val="001276A0"/>
    <w:rsid w:val="00130C9E"/>
    <w:rsid w:val="00134B20"/>
    <w:rsid w:val="00135345"/>
    <w:rsid w:val="001410C7"/>
    <w:rsid w:val="00150F93"/>
    <w:rsid w:val="00152D46"/>
    <w:rsid w:val="00155234"/>
    <w:rsid w:val="00157E4A"/>
    <w:rsid w:val="0016422B"/>
    <w:rsid w:val="00166CFA"/>
    <w:rsid w:val="00171133"/>
    <w:rsid w:val="00173032"/>
    <w:rsid w:val="00180424"/>
    <w:rsid w:val="00193D4C"/>
    <w:rsid w:val="001A37C8"/>
    <w:rsid w:val="001C367D"/>
    <w:rsid w:val="001C4F16"/>
    <w:rsid w:val="001C6933"/>
    <w:rsid w:val="001E59D0"/>
    <w:rsid w:val="001F05F8"/>
    <w:rsid w:val="00203C75"/>
    <w:rsid w:val="00213F5B"/>
    <w:rsid w:val="002203ED"/>
    <w:rsid w:val="00234485"/>
    <w:rsid w:val="00236AAC"/>
    <w:rsid w:val="00246842"/>
    <w:rsid w:val="00252511"/>
    <w:rsid w:val="002556B2"/>
    <w:rsid w:val="00264794"/>
    <w:rsid w:val="002674B9"/>
    <w:rsid w:val="00272492"/>
    <w:rsid w:val="00272712"/>
    <w:rsid w:val="002A6986"/>
    <w:rsid w:val="002B2212"/>
    <w:rsid w:val="002B3BC0"/>
    <w:rsid w:val="002C7DAB"/>
    <w:rsid w:val="002D29FB"/>
    <w:rsid w:val="002D3454"/>
    <w:rsid w:val="002D7FF7"/>
    <w:rsid w:val="002E1A12"/>
    <w:rsid w:val="002F0B92"/>
    <w:rsid w:val="002F5F10"/>
    <w:rsid w:val="002F71C0"/>
    <w:rsid w:val="003016F4"/>
    <w:rsid w:val="00304032"/>
    <w:rsid w:val="00306BE3"/>
    <w:rsid w:val="00317042"/>
    <w:rsid w:val="00317B9A"/>
    <w:rsid w:val="0032038A"/>
    <w:rsid w:val="003217E6"/>
    <w:rsid w:val="0032329A"/>
    <w:rsid w:val="00327BE3"/>
    <w:rsid w:val="00331F81"/>
    <w:rsid w:val="0033493F"/>
    <w:rsid w:val="00342E18"/>
    <w:rsid w:val="003605B1"/>
    <w:rsid w:val="00360E23"/>
    <w:rsid w:val="0037376A"/>
    <w:rsid w:val="00374817"/>
    <w:rsid w:val="003749E7"/>
    <w:rsid w:val="003830D2"/>
    <w:rsid w:val="00384373"/>
    <w:rsid w:val="003B1AFD"/>
    <w:rsid w:val="003B2825"/>
    <w:rsid w:val="003C3ECB"/>
    <w:rsid w:val="003C414F"/>
    <w:rsid w:val="003C5ABC"/>
    <w:rsid w:val="003D1859"/>
    <w:rsid w:val="003E220A"/>
    <w:rsid w:val="003E2985"/>
    <w:rsid w:val="003F09F3"/>
    <w:rsid w:val="003F5C21"/>
    <w:rsid w:val="00401C98"/>
    <w:rsid w:val="00403775"/>
    <w:rsid w:val="00405687"/>
    <w:rsid w:val="004132EF"/>
    <w:rsid w:val="00414254"/>
    <w:rsid w:val="0041683C"/>
    <w:rsid w:val="004176E0"/>
    <w:rsid w:val="00435B7F"/>
    <w:rsid w:val="004515E9"/>
    <w:rsid w:val="00454A02"/>
    <w:rsid w:val="00460E6F"/>
    <w:rsid w:val="00472D3B"/>
    <w:rsid w:val="00474412"/>
    <w:rsid w:val="00491E49"/>
    <w:rsid w:val="00493EAE"/>
    <w:rsid w:val="004A4A52"/>
    <w:rsid w:val="004B4123"/>
    <w:rsid w:val="004C05BD"/>
    <w:rsid w:val="004C387A"/>
    <w:rsid w:val="004C56AC"/>
    <w:rsid w:val="004D3794"/>
    <w:rsid w:val="004E09CC"/>
    <w:rsid w:val="004E0C9E"/>
    <w:rsid w:val="004E29B5"/>
    <w:rsid w:val="004E6B55"/>
    <w:rsid w:val="004E746E"/>
    <w:rsid w:val="004F1E0B"/>
    <w:rsid w:val="004F501E"/>
    <w:rsid w:val="004F5713"/>
    <w:rsid w:val="005006CB"/>
    <w:rsid w:val="00500DAC"/>
    <w:rsid w:val="00500E7C"/>
    <w:rsid w:val="00503A7D"/>
    <w:rsid w:val="00512948"/>
    <w:rsid w:val="00537E65"/>
    <w:rsid w:val="00547803"/>
    <w:rsid w:val="005520AF"/>
    <w:rsid w:val="00557B5D"/>
    <w:rsid w:val="00561798"/>
    <w:rsid w:val="005654BF"/>
    <w:rsid w:val="00575B45"/>
    <w:rsid w:val="005A3401"/>
    <w:rsid w:val="005A785F"/>
    <w:rsid w:val="005B03F0"/>
    <w:rsid w:val="005B0746"/>
    <w:rsid w:val="005C40D6"/>
    <w:rsid w:val="005C5FCE"/>
    <w:rsid w:val="005C68D5"/>
    <w:rsid w:val="005D1B6B"/>
    <w:rsid w:val="005D2856"/>
    <w:rsid w:val="005D7E36"/>
    <w:rsid w:val="005E0CD5"/>
    <w:rsid w:val="005E35A2"/>
    <w:rsid w:val="005E4BFD"/>
    <w:rsid w:val="005E609B"/>
    <w:rsid w:val="005F6CBB"/>
    <w:rsid w:val="00602866"/>
    <w:rsid w:val="006044C4"/>
    <w:rsid w:val="006050B0"/>
    <w:rsid w:val="00611370"/>
    <w:rsid w:val="00612DB6"/>
    <w:rsid w:val="00614367"/>
    <w:rsid w:val="00615B73"/>
    <w:rsid w:val="006234FB"/>
    <w:rsid w:val="00623E83"/>
    <w:rsid w:val="00630ED6"/>
    <w:rsid w:val="00635566"/>
    <w:rsid w:val="00640680"/>
    <w:rsid w:val="0065018D"/>
    <w:rsid w:val="006510DA"/>
    <w:rsid w:val="0065189D"/>
    <w:rsid w:val="006569F2"/>
    <w:rsid w:val="00663F5D"/>
    <w:rsid w:val="00667C45"/>
    <w:rsid w:val="00680A46"/>
    <w:rsid w:val="006847C5"/>
    <w:rsid w:val="00691888"/>
    <w:rsid w:val="00697459"/>
    <w:rsid w:val="006A32D2"/>
    <w:rsid w:val="006B02C7"/>
    <w:rsid w:val="006B3903"/>
    <w:rsid w:val="006B4EA9"/>
    <w:rsid w:val="006C1373"/>
    <w:rsid w:val="006C1AF1"/>
    <w:rsid w:val="006C6A17"/>
    <w:rsid w:val="006C6D69"/>
    <w:rsid w:val="006D7D3D"/>
    <w:rsid w:val="006E000C"/>
    <w:rsid w:val="006E6C61"/>
    <w:rsid w:val="006F4856"/>
    <w:rsid w:val="00705D16"/>
    <w:rsid w:val="00706823"/>
    <w:rsid w:val="007104C9"/>
    <w:rsid w:val="00711F2F"/>
    <w:rsid w:val="0071254D"/>
    <w:rsid w:val="007126B9"/>
    <w:rsid w:val="00716192"/>
    <w:rsid w:val="00721336"/>
    <w:rsid w:val="007316B0"/>
    <w:rsid w:val="00752D51"/>
    <w:rsid w:val="00753772"/>
    <w:rsid w:val="00760F07"/>
    <w:rsid w:val="0076793E"/>
    <w:rsid w:val="007745C9"/>
    <w:rsid w:val="00774C12"/>
    <w:rsid w:val="00786446"/>
    <w:rsid w:val="00793279"/>
    <w:rsid w:val="007A7872"/>
    <w:rsid w:val="007B6D38"/>
    <w:rsid w:val="007B794D"/>
    <w:rsid w:val="007C2BEA"/>
    <w:rsid w:val="007D0BD5"/>
    <w:rsid w:val="007D1796"/>
    <w:rsid w:val="007D72F0"/>
    <w:rsid w:val="007F2293"/>
    <w:rsid w:val="0080447C"/>
    <w:rsid w:val="00816C5D"/>
    <w:rsid w:val="008309F3"/>
    <w:rsid w:val="008322D5"/>
    <w:rsid w:val="00833076"/>
    <w:rsid w:val="00857B0B"/>
    <w:rsid w:val="00857DB3"/>
    <w:rsid w:val="0086232B"/>
    <w:rsid w:val="00864495"/>
    <w:rsid w:val="0087060A"/>
    <w:rsid w:val="00871784"/>
    <w:rsid w:val="008733E4"/>
    <w:rsid w:val="0088158B"/>
    <w:rsid w:val="0088751B"/>
    <w:rsid w:val="008957F3"/>
    <w:rsid w:val="008969C6"/>
    <w:rsid w:val="008977BE"/>
    <w:rsid w:val="008A5FEE"/>
    <w:rsid w:val="008B0137"/>
    <w:rsid w:val="008B2042"/>
    <w:rsid w:val="008D3F69"/>
    <w:rsid w:val="008E0B74"/>
    <w:rsid w:val="008E32D3"/>
    <w:rsid w:val="008F5AA7"/>
    <w:rsid w:val="00904C58"/>
    <w:rsid w:val="009142A0"/>
    <w:rsid w:val="0092230B"/>
    <w:rsid w:val="0092308D"/>
    <w:rsid w:val="00927DE1"/>
    <w:rsid w:val="00941681"/>
    <w:rsid w:val="00947013"/>
    <w:rsid w:val="00951093"/>
    <w:rsid w:val="00957B5C"/>
    <w:rsid w:val="0096099A"/>
    <w:rsid w:val="009A520B"/>
    <w:rsid w:val="009B1C66"/>
    <w:rsid w:val="009B3E5A"/>
    <w:rsid w:val="009C24BB"/>
    <w:rsid w:val="009D2DF2"/>
    <w:rsid w:val="009D3D02"/>
    <w:rsid w:val="009E0312"/>
    <w:rsid w:val="009E088E"/>
    <w:rsid w:val="009E1FFF"/>
    <w:rsid w:val="009F14C4"/>
    <w:rsid w:val="00A03E9A"/>
    <w:rsid w:val="00A120CE"/>
    <w:rsid w:val="00A22110"/>
    <w:rsid w:val="00A330CB"/>
    <w:rsid w:val="00A343FC"/>
    <w:rsid w:val="00A37ED2"/>
    <w:rsid w:val="00A37F77"/>
    <w:rsid w:val="00A50C7C"/>
    <w:rsid w:val="00A517C0"/>
    <w:rsid w:val="00A52F02"/>
    <w:rsid w:val="00A63091"/>
    <w:rsid w:val="00A649B8"/>
    <w:rsid w:val="00A8415C"/>
    <w:rsid w:val="00AA0164"/>
    <w:rsid w:val="00AA1134"/>
    <w:rsid w:val="00AA3907"/>
    <w:rsid w:val="00AB0C19"/>
    <w:rsid w:val="00AB4FAF"/>
    <w:rsid w:val="00AC0CFE"/>
    <w:rsid w:val="00AC361A"/>
    <w:rsid w:val="00AC57DD"/>
    <w:rsid w:val="00AC6731"/>
    <w:rsid w:val="00AD5366"/>
    <w:rsid w:val="00AE6828"/>
    <w:rsid w:val="00AF2D6E"/>
    <w:rsid w:val="00AF6CAA"/>
    <w:rsid w:val="00B03A68"/>
    <w:rsid w:val="00B04C7C"/>
    <w:rsid w:val="00B16179"/>
    <w:rsid w:val="00B23466"/>
    <w:rsid w:val="00B23DAC"/>
    <w:rsid w:val="00B27D01"/>
    <w:rsid w:val="00B36914"/>
    <w:rsid w:val="00B43F6B"/>
    <w:rsid w:val="00B471D0"/>
    <w:rsid w:val="00B5328D"/>
    <w:rsid w:val="00B55BFB"/>
    <w:rsid w:val="00B55D20"/>
    <w:rsid w:val="00B662B3"/>
    <w:rsid w:val="00B66448"/>
    <w:rsid w:val="00B66F5D"/>
    <w:rsid w:val="00B764D1"/>
    <w:rsid w:val="00B77A05"/>
    <w:rsid w:val="00B80394"/>
    <w:rsid w:val="00B81728"/>
    <w:rsid w:val="00B81965"/>
    <w:rsid w:val="00B83881"/>
    <w:rsid w:val="00B852B1"/>
    <w:rsid w:val="00B909EB"/>
    <w:rsid w:val="00B95330"/>
    <w:rsid w:val="00BA2AD2"/>
    <w:rsid w:val="00BB074C"/>
    <w:rsid w:val="00BB69B6"/>
    <w:rsid w:val="00BD2074"/>
    <w:rsid w:val="00BE61DB"/>
    <w:rsid w:val="00BF46DC"/>
    <w:rsid w:val="00BF6A7E"/>
    <w:rsid w:val="00C13803"/>
    <w:rsid w:val="00C21F10"/>
    <w:rsid w:val="00C32D40"/>
    <w:rsid w:val="00C37A67"/>
    <w:rsid w:val="00C40E1B"/>
    <w:rsid w:val="00C42BE7"/>
    <w:rsid w:val="00C6102D"/>
    <w:rsid w:val="00C614C0"/>
    <w:rsid w:val="00C67FB2"/>
    <w:rsid w:val="00C7306D"/>
    <w:rsid w:val="00C766C0"/>
    <w:rsid w:val="00C76D55"/>
    <w:rsid w:val="00C76FA4"/>
    <w:rsid w:val="00C77D34"/>
    <w:rsid w:val="00C8239E"/>
    <w:rsid w:val="00C82E0B"/>
    <w:rsid w:val="00C83012"/>
    <w:rsid w:val="00C8773F"/>
    <w:rsid w:val="00C94D6F"/>
    <w:rsid w:val="00CA6788"/>
    <w:rsid w:val="00CB1885"/>
    <w:rsid w:val="00CC030D"/>
    <w:rsid w:val="00CC0FA2"/>
    <w:rsid w:val="00CC4045"/>
    <w:rsid w:val="00CC40F6"/>
    <w:rsid w:val="00CC6596"/>
    <w:rsid w:val="00CD0F65"/>
    <w:rsid w:val="00CD5851"/>
    <w:rsid w:val="00CE1C2F"/>
    <w:rsid w:val="00CE63D9"/>
    <w:rsid w:val="00CF21DC"/>
    <w:rsid w:val="00CF3285"/>
    <w:rsid w:val="00D03EA8"/>
    <w:rsid w:val="00D10DF3"/>
    <w:rsid w:val="00D1567E"/>
    <w:rsid w:val="00D361DB"/>
    <w:rsid w:val="00D4511A"/>
    <w:rsid w:val="00D51829"/>
    <w:rsid w:val="00D521F0"/>
    <w:rsid w:val="00D57115"/>
    <w:rsid w:val="00D76215"/>
    <w:rsid w:val="00D92526"/>
    <w:rsid w:val="00D93C7C"/>
    <w:rsid w:val="00DB1432"/>
    <w:rsid w:val="00DB780D"/>
    <w:rsid w:val="00DC1652"/>
    <w:rsid w:val="00DD1A97"/>
    <w:rsid w:val="00DD5A15"/>
    <w:rsid w:val="00DD7B8F"/>
    <w:rsid w:val="00DE3806"/>
    <w:rsid w:val="00DE7AA9"/>
    <w:rsid w:val="00DF2122"/>
    <w:rsid w:val="00DF28E4"/>
    <w:rsid w:val="00DF43D5"/>
    <w:rsid w:val="00DF7D27"/>
    <w:rsid w:val="00E010DB"/>
    <w:rsid w:val="00E03165"/>
    <w:rsid w:val="00E06B12"/>
    <w:rsid w:val="00E162CC"/>
    <w:rsid w:val="00E23AFA"/>
    <w:rsid w:val="00E24DC7"/>
    <w:rsid w:val="00E272C2"/>
    <w:rsid w:val="00E37BAA"/>
    <w:rsid w:val="00E4720E"/>
    <w:rsid w:val="00E56FE4"/>
    <w:rsid w:val="00E63738"/>
    <w:rsid w:val="00E71A8A"/>
    <w:rsid w:val="00E73665"/>
    <w:rsid w:val="00E815F6"/>
    <w:rsid w:val="00E82354"/>
    <w:rsid w:val="00E84D38"/>
    <w:rsid w:val="00E87CCD"/>
    <w:rsid w:val="00E90788"/>
    <w:rsid w:val="00E94888"/>
    <w:rsid w:val="00EA320C"/>
    <w:rsid w:val="00EB3868"/>
    <w:rsid w:val="00EB5736"/>
    <w:rsid w:val="00EB791B"/>
    <w:rsid w:val="00EC6660"/>
    <w:rsid w:val="00EC7EBE"/>
    <w:rsid w:val="00ED453E"/>
    <w:rsid w:val="00EE1A02"/>
    <w:rsid w:val="00EE230E"/>
    <w:rsid w:val="00EE3683"/>
    <w:rsid w:val="00EF3338"/>
    <w:rsid w:val="00EF5E36"/>
    <w:rsid w:val="00F063A2"/>
    <w:rsid w:val="00F206EF"/>
    <w:rsid w:val="00F431C0"/>
    <w:rsid w:val="00F43CC7"/>
    <w:rsid w:val="00F465E3"/>
    <w:rsid w:val="00F54927"/>
    <w:rsid w:val="00F61530"/>
    <w:rsid w:val="00F6291B"/>
    <w:rsid w:val="00F62F6B"/>
    <w:rsid w:val="00F64B67"/>
    <w:rsid w:val="00F6549E"/>
    <w:rsid w:val="00F74F04"/>
    <w:rsid w:val="00F75804"/>
    <w:rsid w:val="00F8358E"/>
    <w:rsid w:val="00F900D9"/>
    <w:rsid w:val="00F9238C"/>
    <w:rsid w:val="00FA119A"/>
    <w:rsid w:val="00FA1B9D"/>
    <w:rsid w:val="00FA2A6B"/>
    <w:rsid w:val="00FA3A4B"/>
    <w:rsid w:val="00FA47DD"/>
    <w:rsid w:val="00FB3D89"/>
    <w:rsid w:val="00FB7D11"/>
    <w:rsid w:val="00FC20CE"/>
    <w:rsid w:val="00FC5B0B"/>
    <w:rsid w:val="00FC65D1"/>
    <w:rsid w:val="00FD1CBE"/>
    <w:rsid w:val="00FD3D8B"/>
    <w:rsid w:val="00FD7E51"/>
    <w:rsid w:val="00FE10F0"/>
    <w:rsid w:val="00FE7B69"/>
    <w:rsid w:val="00FF7D5B"/>
    <w:rsid w:val="173C933E"/>
    <w:rsid w:val="324DDBC3"/>
    <w:rsid w:val="3B9CA99B"/>
    <w:rsid w:val="4EB79FDF"/>
    <w:rsid w:val="6A0A3A61"/>
    <w:rsid w:val="77156027"/>
  </w:rsids>
  <m:mathPr>
    <m:mathFont m:val="Cambria Math"/>
    <m:brkBin m:val="before"/>
    <m:brkBinSub m:val="--"/>
    <m:smallFrac m:val="0"/>
    <m:dispDef/>
    <m:lMargin m:val="0"/>
    <m:rMargin m:val="0"/>
    <m:defJc m:val="centerGroup"/>
    <m:wrapIndent m:val="1440"/>
    <m:intLim m:val="subSup"/>
    <m:naryLim m:val="undOvr"/>
  </m:mathPr>
  <w:themeFontLang w:val="es-MX"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8C10F0"/>
  <w15:docId w15:val="{9EF66603-E63D-4729-879C-923E51F9E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234FB"/>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hAnsi="Times New Roman" w:eastAsia="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hAnsiTheme="majorHAnsi" w:eastAsiaTheme="majorEastAsia" w:cstheme="majorBidi"/>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rrafodelista">
    <w:name w:val="List Paragraph"/>
    <w:basedOn w:val="Normal"/>
    <w:link w:val="PrrafodelistaCar"/>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styleId="paragraph" w:customStyle="1">
    <w:name w:val="paragraph"/>
    <w:basedOn w:val="Normal"/>
    <w:rsid w:val="00E71A8A"/>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character" w:styleId="normaltextrun" w:customStyle="1">
    <w:name w:val="normaltextrun"/>
    <w:basedOn w:val="Fuentedeprrafopredeter"/>
    <w:rsid w:val="00E71A8A"/>
  </w:style>
  <w:style w:type="paragraph" w:styleId="Sinespaciado">
    <w:name w:val="No Spacing"/>
    <w:uiPriority w:val="1"/>
    <w:qFormat/>
    <w:rsid w:val="00FE7B69"/>
    <w:pPr>
      <w:spacing w:after="0" w:line="240" w:lineRule="auto"/>
    </w:pPr>
  </w:style>
  <w:style w:type="character" w:styleId="eop" w:customStyle="1">
    <w:name w:val="eop"/>
    <w:basedOn w:val="Fuentedeprrafopredeter"/>
    <w:rsid w:val="00FE7B69"/>
  </w:style>
  <w:style w:type="character" w:styleId="Textoennegrita">
    <w:name w:val="Strong"/>
    <w:basedOn w:val="Fuentedeprrafopredeter"/>
    <w:uiPriority w:val="22"/>
    <w:qFormat/>
    <w:rsid w:val="00FE7B69"/>
    <w:rPr>
      <w:b/>
      <w:bCs/>
    </w:rPr>
  </w:style>
  <w:style w:type="character" w:styleId="PrrafodelistaCar" w:customStyle="1">
    <w:name w:val="Párrafo de lista Car"/>
    <w:link w:val="Prrafodelista"/>
    <w:uiPriority w:val="34"/>
    <w:locked/>
    <w:rsid w:val="00FE7B69"/>
    <w:rPr>
      <w:lang w:val="en-US"/>
    </w:rPr>
  </w:style>
  <w:style w:type="character" w:styleId="Mencinsinresolver1" w:customStyle="1">
    <w:name w:val="Mención sin resolver1"/>
    <w:basedOn w:val="Fuentedeprrafopredeter"/>
    <w:uiPriority w:val="99"/>
    <w:semiHidden/>
    <w:unhideWhenUsed/>
    <w:rsid w:val="00DD7B8F"/>
    <w:rPr>
      <w:color w:val="605E5C"/>
      <w:shd w:val="clear" w:color="auto" w:fill="E1DFDD"/>
    </w:rPr>
  </w:style>
  <w:style w:type="character" w:styleId="Ttulo1Car" w:customStyle="1">
    <w:name w:val="Título 1 Car"/>
    <w:basedOn w:val="Fuentedeprrafopredeter"/>
    <w:link w:val="Ttulo1"/>
    <w:uiPriority w:val="9"/>
    <w:rsid w:val="001171A5"/>
    <w:rPr>
      <w:rFonts w:asciiTheme="majorHAnsi" w:hAnsiTheme="majorHAnsi" w:eastAsiaTheme="majorEastAsia" w:cstheme="majorBidi"/>
      <w:b/>
      <w:bCs/>
      <w:kern w:val="32"/>
      <w:sz w:val="32"/>
      <w:szCs w:val="32"/>
      <w:lang w:val="en-US"/>
    </w:rPr>
  </w:style>
  <w:style w:type="character" w:styleId="Ttulo2Car" w:customStyle="1">
    <w:name w:val="Título 2 Car"/>
    <w:basedOn w:val="Fuentedeprrafopredeter"/>
    <w:link w:val="Ttulo2"/>
    <w:uiPriority w:val="9"/>
    <w:rsid w:val="001171A5"/>
    <w:rPr>
      <w:rFonts w:asciiTheme="majorHAnsi" w:hAnsiTheme="majorHAnsi" w:eastAsiaTheme="majorEastAsia" w:cstheme="majorBidi"/>
      <w:b/>
      <w:bCs/>
      <w:i/>
      <w:iCs/>
      <w:sz w:val="28"/>
      <w:szCs w:val="28"/>
      <w:lang w:val="en-US"/>
    </w:rPr>
  </w:style>
  <w:style w:type="character" w:styleId="Ttulo3Car" w:customStyle="1">
    <w:name w:val="Título 3 Car"/>
    <w:basedOn w:val="Fuentedeprrafopredeter"/>
    <w:link w:val="Ttulo3"/>
    <w:uiPriority w:val="9"/>
    <w:rsid w:val="001171A5"/>
    <w:rPr>
      <w:rFonts w:asciiTheme="majorHAnsi" w:hAnsiTheme="majorHAnsi" w:eastAsiaTheme="majorEastAsia" w:cstheme="majorBidi"/>
      <w:b/>
      <w:bCs/>
      <w:sz w:val="26"/>
      <w:szCs w:val="26"/>
      <w:lang w:val="en-US"/>
    </w:rPr>
  </w:style>
  <w:style w:type="character" w:styleId="Ttulo4Car" w:customStyle="1">
    <w:name w:val="Título 4 Car"/>
    <w:basedOn w:val="Fuentedeprrafopredeter"/>
    <w:link w:val="Ttulo4"/>
    <w:uiPriority w:val="9"/>
    <w:semiHidden/>
    <w:rsid w:val="001171A5"/>
    <w:rPr>
      <w:rFonts w:eastAsiaTheme="minorEastAsia"/>
      <w:b/>
      <w:bCs/>
      <w:sz w:val="28"/>
      <w:szCs w:val="28"/>
      <w:lang w:val="en-US"/>
    </w:rPr>
  </w:style>
  <w:style w:type="character" w:styleId="Ttulo5Car" w:customStyle="1">
    <w:name w:val="Título 5 Car"/>
    <w:basedOn w:val="Fuentedeprrafopredeter"/>
    <w:link w:val="Ttulo5"/>
    <w:uiPriority w:val="9"/>
    <w:semiHidden/>
    <w:rsid w:val="001171A5"/>
    <w:rPr>
      <w:rFonts w:eastAsiaTheme="minorEastAsia"/>
      <w:b/>
      <w:bCs/>
      <w:i/>
      <w:iCs/>
      <w:sz w:val="26"/>
      <w:szCs w:val="26"/>
      <w:lang w:val="en-US"/>
    </w:rPr>
  </w:style>
  <w:style w:type="character" w:styleId="Ttulo6Car" w:customStyle="1">
    <w:name w:val="Título 6 Car"/>
    <w:basedOn w:val="Fuentedeprrafopredeter"/>
    <w:link w:val="Ttulo6"/>
    <w:rsid w:val="001171A5"/>
    <w:rPr>
      <w:rFonts w:ascii="Times New Roman" w:hAnsi="Times New Roman" w:eastAsia="Times New Roman" w:cs="Times New Roman"/>
      <w:b/>
      <w:bCs/>
      <w:lang w:val="en-US"/>
    </w:rPr>
  </w:style>
  <w:style w:type="character" w:styleId="Ttulo7Car" w:customStyle="1">
    <w:name w:val="Título 7 Car"/>
    <w:basedOn w:val="Fuentedeprrafopredeter"/>
    <w:link w:val="Ttulo7"/>
    <w:uiPriority w:val="9"/>
    <w:semiHidden/>
    <w:rsid w:val="001171A5"/>
    <w:rPr>
      <w:rFonts w:eastAsiaTheme="minorEastAsia"/>
      <w:sz w:val="24"/>
      <w:szCs w:val="24"/>
      <w:lang w:val="en-US"/>
    </w:rPr>
  </w:style>
  <w:style w:type="character" w:styleId="Ttulo8Car" w:customStyle="1">
    <w:name w:val="Título 8 Car"/>
    <w:basedOn w:val="Fuentedeprrafopredeter"/>
    <w:link w:val="Ttulo8"/>
    <w:uiPriority w:val="9"/>
    <w:semiHidden/>
    <w:rsid w:val="001171A5"/>
    <w:rPr>
      <w:rFonts w:eastAsiaTheme="minorEastAsia"/>
      <w:i/>
      <w:iCs/>
      <w:sz w:val="24"/>
      <w:szCs w:val="24"/>
      <w:lang w:val="en-US"/>
    </w:rPr>
  </w:style>
  <w:style w:type="character" w:styleId="Ttulo9Car" w:customStyle="1">
    <w:name w:val="Título 9 Car"/>
    <w:basedOn w:val="Fuentedeprrafopredeter"/>
    <w:link w:val="Ttulo9"/>
    <w:uiPriority w:val="9"/>
    <w:semiHidden/>
    <w:rsid w:val="001171A5"/>
    <w:rPr>
      <w:rFonts w:asciiTheme="majorHAnsi" w:hAnsiTheme="majorHAnsi" w:eastAsiaTheme="majorEastAsia"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E0CD5"/>
    <w:rPr>
      <w:lang w:val="en-US"/>
    </w:rPr>
  </w:style>
  <w:style w:type="character" w:styleId="Mencinsinresolver2" w:customStyle="1">
    <w:name w:val="Mención sin resolver2"/>
    <w:basedOn w:val="Fuentedeprrafopredeter"/>
    <w:uiPriority w:val="99"/>
    <w:semiHidden/>
    <w:unhideWhenUsed/>
    <w:rsid w:val="00FF7D5B"/>
    <w:rPr>
      <w:color w:val="605E5C"/>
      <w:shd w:val="clear" w:color="auto" w:fill="E1DFDD"/>
    </w:rPr>
  </w:style>
  <w:style w:type="character" w:styleId="Ninguno" w:customStyle="1">
    <w:name w:val="Ninguno"/>
    <w:rsid w:val="00A37ED2"/>
    <w:rPr>
      <w:lang w:val="es-ES_tradnl"/>
    </w:rPr>
  </w:style>
  <w:style w:type="paragraph" w:styleId="CuerpoA" w:customStyle="1">
    <w:name w:val="Cuerpo A"/>
    <w:rsid w:val="00A37ED2"/>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193D4C"/>
    <w:rPr>
      <w:rFonts w:ascii="Segoe UI" w:hAnsi="Segoe UI" w:cs="Segoe UI"/>
      <w:sz w:val="18"/>
      <w:szCs w:val="18"/>
      <w:lang w:val="en-US"/>
    </w:rPr>
  </w:style>
  <w:style w:type="character" w:styleId="Mencinsinresolver3" w:customStyle="1">
    <w:name w:val="Mención sin resolver3"/>
    <w:basedOn w:val="Fuentedeprrafopredeter"/>
    <w:uiPriority w:val="99"/>
    <w:semiHidden/>
    <w:unhideWhenUsed/>
    <w:rsid w:val="0032038A"/>
    <w:rPr>
      <w:color w:val="605E5C"/>
      <w:shd w:val="clear" w:color="auto" w:fill="E1DFDD"/>
    </w:rPr>
  </w:style>
  <w:style w:type="character" w:styleId="Mencinsinresolver4" w:customStyle="1">
    <w:name w:val="Mención sin resolver4"/>
    <w:basedOn w:val="Fuentedeprrafopredeter"/>
    <w:uiPriority w:val="99"/>
    <w:semiHidden/>
    <w:unhideWhenUsed/>
    <w:rsid w:val="00B16179"/>
    <w:rPr>
      <w:color w:val="605E5C"/>
      <w:shd w:val="clear" w:color="auto" w:fill="E1DFDD"/>
    </w:rPr>
  </w:style>
  <w:style w:type="character" w:styleId="scxw216299815" w:customStyle="1">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styleId="scxw96150688" w:customStyle="1">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uerpo" w:customStyle="1">
    <w:name w:val="Cuerpo"/>
    <w:rsid w:val="00152D46"/>
    <w:pPr>
      <w:pBdr>
        <w:top w:val="nil"/>
        <w:left w:val="nil"/>
        <w:bottom w:val="nil"/>
        <w:right w:val="nil"/>
        <w:between w:val="nil"/>
        <w:bar w:val="nil"/>
      </w:pBdr>
    </w:pPr>
    <w:rPr>
      <w:rFonts w:ascii="Calibri" w:hAnsi="Calibri" w:eastAsia="Arial Unicode MS" w:cs="Arial Unicode MS"/>
      <w:color w:val="000000"/>
      <w:u w:color="000000"/>
      <w:bdr w:val="nil"/>
      <w:lang w:eastAsia="es-MX"/>
      <w14:textOutline w14:w="0" w14:cap="flat" w14:cmpd="sng" w14:algn="ctr">
        <w14:noFill/>
        <w14:prstDash w14:val="solid"/>
        <w14:bevel/>
      </w14:textOutline>
    </w:rPr>
  </w:style>
  <w:style w:type="character" w:styleId="Hyperlink1" w:customStyle="1">
    <w:name w:val="Hyperlink.1"/>
    <w:basedOn w:val="Ninguno"/>
    <w:rsid w:val="00152D46"/>
    <w:rPr>
      <w:rFonts w:ascii="Calibri" w:hAnsi="Calibri" w:eastAsia="Calibri" w:cs="Calibri"/>
      <w:color w:val="0000FF"/>
      <w:sz w:val="22"/>
      <w:szCs w:val="22"/>
      <w:u w:val="single" w:color="0000FF"/>
      <w:lang w:val="es-ES_tradnl"/>
      <w14:textOutline w14:w="0" w14:cap="rnd" w14:cmpd="sng" w14:algn="ctr">
        <w14:noFill/>
        <w14:prstDash w14:val="solid"/>
        <w14:bevel/>
      </w14:textOutline>
    </w:rPr>
  </w:style>
  <w:style w:type="character" w:styleId="Hyperlink3" w:customStyle="1">
    <w:name w:val="Hyperlink.3"/>
    <w:basedOn w:val="Ninguno"/>
    <w:rsid w:val="00152D46"/>
    <w:rPr>
      <w:rFonts w:ascii="Calibri" w:hAnsi="Calibri" w:eastAsia="Calibri" w:cs="Calibri"/>
      <w:color w:val="0000FF"/>
      <w:u w:val="single" w:color="0000FF"/>
      <w:lang w:val="es-ES_tradnl"/>
      <w14:textOutline w14:w="0" w14:cap="rnd" w14:cmpd="sng" w14:algn="ctr">
        <w14:noFill/>
        <w14:prstDash w14:val="solid"/>
        <w14:bevel/>
      </w14:textOutline>
    </w:rPr>
  </w:style>
  <w:style w:type="character" w:styleId="Enlace" w:customStyle="1">
    <w:name w:val="Enlace"/>
    <w:rsid w:val="00152D46"/>
    <w:rPr>
      <w:color w:val="0563C1"/>
      <w:u w:val="single" w:color="0563C1"/>
      <w14:textOutline w14:w="0" w14:cap="rnd" w14:cmpd="sng" w14:algn="ctr">
        <w14:noFill/>
        <w14:prstDash w14:val="solid"/>
        <w14:bevel/>
      </w14:textOutline>
    </w:rPr>
  </w:style>
  <w:style w:type="character" w:styleId="Mencinsinresolver">
    <w:name w:val="Unresolved Mention"/>
    <w:basedOn w:val="Fuentedeprrafopredeter"/>
    <w:uiPriority w:val="99"/>
    <w:semiHidden/>
    <w:unhideWhenUsed/>
    <w:rsid w:val="00FC20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theme" Target="theme/theme1.xml" Id="rId25"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fontTable" Target="fontTable.xml" Id="rId24"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hyperlink" Target="https://www.conaliteg.sep.gob.mx/" TargetMode="External" Id="rId23"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980AF4-526D-439D-A1DE-0D308907464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Evelyn</dc:creator>
  <lastModifiedBy>aprendeencasaIII</lastModifiedBy>
  <revision>13</revision>
  <lastPrinted>2022-09-08T18:21:00.0000000Z</lastPrinted>
  <dcterms:created xsi:type="dcterms:W3CDTF">2020-09-22T01:13:00.0000000Z</dcterms:created>
  <dcterms:modified xsi:type="dcterms:W3CDTF">2022-09-19T22:03:28.8352988Z</dcterms:modified>
</coreProperties>
</file>